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30"/>
        <w:gridCol w:w="2072"/>
        <w:gridCol w:w="1668"/>
        <w:gridCol w:w="33"/>
        <w:gridCol w:w="1507"/>
      </w:tblGrid>
      <w:tr w:rsidR="005525D3" w:rsidRPr="00245C67" w:rsidTr="000228FD">
        <w:trPr>
          <w:cantSplit/>
        </w:trPr>
        <w:tc>
          <w:tcPr>
            <w:tcW w:w="9128" w:type="dxa"/>
            <w:gridSpan w:val="6"/>
            <w:tcBorders>
              <w:top w:val="single" w:sz="12" w:space="0" w:color="000000"/>
            </w:tcBorders>
          </w:tcPr>
          <w:p w:rsidR="005525D3" w:rsidRPr="00245C67" w:rsidRDefault="005525D3" w:rsidP="00E1209F">
            <w:pPr>
              <w:pStyle w:val="EnvelopeReturn"/>
              <w:jc w:val="center"/>
              <w:rPr>
                <w:rFonts w:ascii="Times New Roman" w:hAnsi="Times New Roman"/>
                <w:lang w:val="en-GB"/>
              </w:rPr>
            </w:pPr>
          </w:p>
          <w:p w:rsidR="005525D3" w:rsidRPr="00245C67" w:rsidRDefault="005525D3" w:rsidP="00E1209F">
            <w:pPr>
              <w:tabs>
                <w:tab w:val="center" w:pos="4560"/>
              </w:tabs>
              <w:jc w:val="center"/>
              <w:rPr>
                <w:b/>
                <w:sz w:val="28"/>
                <w:lang w:val="en-GB"/>
              </w:rPr>
            </w:pPr>
            <w:r w:rsidRPr="00245C67">
              <w:rPr>
                <w:b/>
                <w:sz w:val="28"/>
                <w:lang w:val="en-GB"/>
              </w:rPr>
              <w:t xml:space="preserve">SAULT COLLEGE OF APPLIED ARTS </w:t>
            </w:r>
            <w:smartTag w:uri="urn:schemas-microsoft-com:office:smarttags" w:element="stockticker">
              <w:r w:rsidRPr="00245C67">
                <w:rPr>
                  <w:b/>
                  <w:sz w:val="28"/>
                  <w:lang w:val="en-GB"/>
                </w:rPr>
                <w:t>AND</w:t>
              </w:r>
            </w:smartTag>
            <w:r w:rsidRPr="00245C67">
              <w:rPr>
                <w:b/>
                <w:sz w:val="28"/>
                <w:lang w:val="en-GB"/>
              </w:rPr>
              <w:t xml:space="preserve"> TECHNOLOGY</w:t>
            </w:r>
          </w:p>
          <w:p w:rsidR="005525D3" w:rsidRPr="00245C67" w:rsidRDefault="005525D3" w:rsidP="00E1209F">
            <w:pPr>
              <w:jc w:val="center"/>
              <w:rPr>
                <w:b/>
                <w:sz w:val="28"/>
                <w:lang w:val="en-GB"/>
              </w:rPr>
            </w:pPr>
          </w:p>
          <w:p w:rsidR="005525D3" w:rsidRPr="00245C67" w:rsidRDefault="005525D3" w:rsidP="00E1209F">
            <w:pPr>
              <w:tabs>
                <w:tab w:val="center" w:pos="4560"/>
              </w:tabs>
              <w:jc w:val="center"/>
              <w:rPr>
                <w:b/>
                <w:sz w:val="28"/>
                <w:lang w:val="en-GB"/>
              </w:rPr>
            </w:pPr>
            <w:r w:rsidRPr="00245C67">
              <w:rPr>
                <w:b/>
                <w:sz w:val="28"/>
                <w:lang w:val="en-GB"/>
              </w:rPr>
              <w:t xml:space="preserve">SAULT </w:t>
            </w:r>
            <w:smartTag w:uri="urn:schemas-microsoft-com:office:smarttags" w:element="stockticker">
              <w:r w:rsidRPr="00245C67">
                <w:rPr>
                  <w:b/>
                  <w:sz w:val="28"/>
                  <w:lang w:val="en-GB"/>
                </w:rPr>
                <w:t>STE</w:t>
              </w:r>
            </w:smartTag>
            <w:r w:rsidRPr="00245C67">
              <w:rPr>
                <w:b/>
                <w:sz w:val="28"/>
                <w:lang w:val="en-GB"/>
              </w:rPr>
              <w:t xml:space="preserve">. </w:t>
            </w:r>
            <w:smartTag w:uri="urn:schemas-microsoft-com:office:smarttags" w:element="City">
              <w:smartTag w:uri="urn:schemas-microsoft-com:office:smarttags" w:element="place">
                <w:smartTag w:uri="urn:schemas-microsoft-com:office:smarttags" w:element="City">
                  <w:r w:rsidRPr="00245C67">
                    <w:rPr>
                      <w:b/>
                      <w:sz w:val="28"/>
                      <w:lang w:val="en-GB"/>
                    </w:rPr>
                    <w:t>MARIE</w:t>
                  </w:r>
                </w:smartTag>
                <w:r w:rsidRPr="00245C67">
                  <w:rPr>
                    <w:b/>
                    <w:sz w:val="28"/>
                    <w:lang w:val="en-GB"/>
                  </w:rPr>
                  <w:t xml:space="preserve">, </w:t>
                </w:r>
                <w:smartTag w:uri="urn:schemas-microsoft-com:office:smarttags" w:element="State">
                  <w:r w:rsidRPr="00245C67">
                    <w:rPr>
                      <w:b/>
                      <w:sz w:val="28"/>
                      <w:lang w:val="en-GB"/>
                    </w:rPr>
                    <w:t>ONTARIO</w:t>
                  </w:r>
                </w:smartTag>
              </w:smartTag>
            </w:smartTag>
          </w:p>
          <w:p w:rsidR="005525D3" w:rsidRPr="00245C67" w:rsidRDefault="005525D3" w:rsidP="00E1209F">
            <w:pPr>
              <w:tabs>
                <w:tab w:val="center" w:pos="4560"/>
              </w:tabs>
              <w:rPr>
                <w:lang w:val="en-GB"/>
              </w:rPr>
            </w:pPr>
          </w:p>
          <w:p w:rsidR="005525D3" w:rsidRPr="00245C67" w:rsidRDefault="005525D3" w:rsidP="00E1209F">
            <w:pPr>
              <w:jc w:val="center"/>
              <w:rPr>
                <w:lang w:val="en-GB"/>
              </w:rPr>
            </w:pPr>
            <w:r>
              <w:rPr>
                <w:noProof/>
                <w:lang w:val="en-CA" w:eastAsia="en-CA"/>
              </w:rPr>
              <w:drawing>
                <wp:inline distT="0" distB="0" distL="0" distR="0" wp14:anchorId="66466E19" wp14:editId="36FA95E4">
                  <wp:extent cx="1238250" cy="1743075"/>
                  <wp:effectExtent l="0" t="0" r="0" b="9525"/>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743075"/>
                          </a:xfrm>
                          <a:prstGeom prst="rect">
                            <a:avLst/>
                          </a:prstGeom>
                          <a:noFill/>
                          <a:ln>
                            <a:noFill/>
                          </a:ln>
                        </pic:spPr>
                      </pic:pic>
                    </a:graphicData>
                  </a:graphic>
                </wp:inline>
              </w:drawing>
            </w:r>
          </w:p>
          <w:p w:rsidR="005525D3" w:rsidRPr="00245C67" w:rsidRDefault="005525D3" w:rsidP="00E1209F">
            <w:pPr>
              <w:jc w:val="center"/>
              <w:rPr>
                <w:lang w:val="en-GB"/>
              </w:rPr>
            </w:pPr>
          </w:p>
          <w:p w:rsidR="005525D3" w:rsidRPr="00B34105" w:rsidRDefault="005525D3" w:rsidP="00E1209F">
            <w:pPr>
              <w:pStyle w:val="Heading1"/>
              <w:rPr>
                <w:rFonts w:ascii="Arial" w:hAnsi="Arial" w:cs="Arial"/>
                <w:sz w:val="28"/>
                <w:u w:val="none"/>
              </w:rPr>
            </w:pPr>
            <w:r w:rsidRPr="00B34105">
              <w:rPr>
                <w:rFonts w:ascii="Arial" w:hAnsi="Arial" w:cs="Arial"/>
                <w:sz w:val="28"/>
                <w:u w:val="none"/>
              </w:rPr>
              <w:t>COURSE OUTLINE</w:t>
            </w:r>
          </w:p>
          <w:p w:rsidR="005525D3" w:rsidRPr="00245C67" w:rsidRDefault="005525D3" w:rsidP="00E1209F"/>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COURSE TITLE:</w:t>
            </w:r>
          </w:p>
          <w:p w:rsidR="005525D3" w:rsidRPr="00B34105" w:rsidRDefault="005525D3" w:rsidP="00E1209F">
            <w:pPr>
              <w:rPr>
                <w:rFonts w:ascii="Arial" w:hAnsi="Arial" w:cs="Arial"/>
                <w:b/>
                <w:szCs w:val="24"/>
              </w:rPr>
            </w:pPr>
          </w:p>
        </w:tc>
        <w:tc>
          <w:tcPr>
            <w:tcW w:w="6610" w:type="dxa"/>
            <w:gridSpan w:val="5"/>
          </w:tcPr>
          <w:p w:rsidR="005525D3" w:rsidRPr="00B34105" w:rsidRDefault="005525D3" w:rsidP="00E1209F">
            <w:pPr>
              <w:rPr>
                <w:rFonts w:ascii="Arial" w:hAnsi="Arial" w:cs="Arial"/>
                <w:b/>
                <w:szCs w:val="24"/>
              </w:rPr>
            </w:pPr>
            <w:r w:rsidRPr="00B34105">
              <w:rPr>
                <w:rFonts w:ascii="Arial" w:hAnsi="Arial" w:cs="Arial"/>
                <w:b/>
                <w:szCs w:val="24"/>
              </w:rPr>
              <w:t>History of Western Civilization Part I</w:t>
            </w:r>
          </w:p>
        </w:tc>
      </w:tr>
      <w:tr w:rsidR="005525D3" w:rsidRPr="00245C67" w:rsidTr="000228FD">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CODE NO. :</w:t>
            </w:r>
          </w:p>
          <w:p w:rsidR="005525D3" w:rsidRPr="00B34105" w:rsidRDefault="005525D3" w:rsidP="00E1209F">
            <w:pPr>
              <w:rPr>
                <w:rFonts w:ascii="Arial" w:hAnsi="Arial" w:cs="Arial"/>
                <w:b/>
                <w:szCs w:val="24"/>
              </w:rPr>
            </w:pPr>
          </w:p>
        </w:tc>
        <w:tc>
          <w:tcPr>
            <w:tcW w:w="3402" w:type="dxa"/>
            <w:gridSpan w:val="2"/>
          </w:tcPr>
          <w:p w:rsidR="005525D3" w:rsidRPr="00B34105" w:rsidRDefault="003E2113" w:rsidP="00E1209F">
            <w:pPr>
              <w:rPr>
                <w:rFonts w:ascii="Arial" w:hAnsi="Arial" w:cs="Arial"/>
                <w:szCs w:val="24"/>
              </w:rPr>
            </w:pPr>
            <w:r>
              <w:rPr>
                <w:rFonts w:ascii="Arial" w:hAnsi="Arial" w:cs="Arial"/>
                <w:szCs w:val="24"/>
              </w:rPr>
              <w:t>HST</w:t>
            </w:r>
            <w:r w:rsidR="005525D3" w:rsidRPr="00B34105">
              <w:rPr>
                <w:rFonts w:ascii="Arial" w:hAnsi="Arial" w:cs="Arial"/>
                <w:szCs w:val="24"/>
              </w:rPr>
              <w:t>105</w:t>
            </w:r>
          </w:p>
        </w:tc>
        <w:tc>
          <w:tcPr>
            <w:tcW w:w="1701" w:type="dxa"/>
            <w:gridSpan w:val="2"/>
          </w:tcPr>
          <w:p w:rsidR="005525D3" w:rsidRPr="00B34105" w:rsidRDefault="005525D3" w:rsidP="00E1209F">
            <w:pPr>
              <w:rPr>
                <w:rFonts w:ascii="Arial" w:hAnsi="Arial" w:cs="Arial"/>
                <w:b/>
                <w:szCs w:val="24"/>
              </w:rPr>
            </w:pPr>
            <w:r w:rsidRPr="00B34105">
              <w:rPr>
                <w:rFonts w:ascii="Arial" w:hAnsi="Arial" w:cs="Arial"/>
                <w:b/>
                <w:szCs w:val="24"/>
                <w:lang w:val="en-GB"/>
              </w:rPr>
              <w:t>SEMESTER:</w:t>
            </w:r>
          </w:p>
        </w:tc>
        <w:tc>
          <w:tcPr>
            <w:tcW w:w="1507" w:type="dxa"/>
          </w:tcPr>
          <w:p w:rsidR="005525D3" w:rsidRPr="00B34105" w:rsidRDefault="005525D3" w:rsidP="00E1209F">
            <w:pPr>
              <w:rPr>
                <w:rFonts w:ascii="Arial" w:hAnsi="Arial" w:cs="Arial"/>
                <w:szCs w:val="24"/>
              </w:rPr>
            </w:pPr>
            <w:r>
              <w:rPr>
                <w:rFonts w:cs="Arial"/>
              </w:rPr>
              <w:t>WINTER</w:t>
            </w:r>
          </w:p>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PROGRAM:</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ind w:right="-187"/>
              <w:rPr>
                <w:rFonts w:ascii="Arial" w:hAnsi="Arial" w:cs="Arial"/>
                <w:szCs w:val="24"/>
              </w:rPr>
            </w:pPr>
            <w:r w:rsidRPr="00B34105">
              <w:rPr>
                <w:rFonts w:ascii="Arial" w:hAnsi="Arial" w:cs="Arial"/>
                <w:szCs w:val="24"/>
              </w:rPr>
              <w:t>General Arts and Science /</w:t>
            </w:r>
          </w:p>
          <w:p w:rsidR="005525D3" w:rsidRPr="00B34105" w:rsidRDefault="005525D3" w:rsidP="00E1209F">
            <w:pPr>
              <w:ind w:right="-187"/>
              <w:rPr>
                <w:rFonts w:ascii="Arial" w:hAnsi="Arial" w:cs="Arial"/>
                <w:szCs w:val="24"/>
              </w:rPr>
            </w:pPr>
            <w:r w:rsidRPr="00B34105">
              <w:rPr>
                <w:rFonts w:ascii="Arial" w:hAnsi="Arial" w:cs="Arial"/>
                <w:szCs w:val="24"/>
              </w:rPr>
              <w:t>Liberal Studies</w:t>
            </w:r>
          </w:p>
          <w:p w:rsidR="005525D3" w:rsidRPr="00B34105" w:rsidRDefault="005525D3" w:rsidP="00E1209F">
            <w:pPr>
              <w:rPr>
                <w:rFonts w:ascii="Arial" w:hAnsi="Arial" w:cs="Arial"/>
                <w:szCs w:val="24"/>
              </w:rPr>
            </w:pPr>
          </w:p>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AUTHOR:</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ind w:right="-187"/>
              <w:rPr>
                <w:rFonts w:ascii="Arial" w:hAnsi="Arial" w:cs="Arial"/>
                <w:szCs w:val="24"/>
              </w:rPr>
            </w:pPr>
            <w:r w:rsidRPr="00B34105">
              <w:rPr>
                <w:rFonts w:ascii="Arial" w:hAnsi="Arial" w:cs="Arial"/>
                <w:szCs w:val="24"/>
              </w:rPr>
              <w:t>General Arts and Science Department</w:t>
            </w:r>
          </w:p>
          <w:p w:rsidR="005525D3" w:rsidRPr="00B34105" w:rsidRDefault="005525D3" w:rsidP="00E1209F">
            <w:pPr>
              <w:rPr>
                <w:rFonts w:ascii="Arial" w:hAnsi="Arial" w:cs="Arial"/>
                <w:szCs w:val="24"/>
              </w:rPr>
            </w:pPr>
          </w:p>
        </w:tc>
      </w:tr>
      <w:tr w:rsidR="005525D3" w:rsidRPr="00245C67" w:rsidTr="000228FD">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DATE:</w:t>
            </w:r>
          </w:p>
          <w:p w:rsidR="005525D3" w:rsidRPr="00B34105" w:rsidRDefault="005525D3" w:rsidP="00E1209F">
            <w:pPr>
              <w:rPr>
                <w:rFonts w:ascii="Arial" w:hAnsi="Arial" w:cs="Arial"/>
                <w:szCs w:val="24"/>
              </w:rPr>
            </w:pPr>
          </w:p>
        </w:tc>
        <w:tc>
          <w:tcPr>
            <w:tcW w:w="1330" w:type="dxa"/>
          </w:tcPr>
          <w:p w:rsidR="005525D3" w:rsidRPr="00B34105" w:rsidRDefault="000228FD" w:rsidP="00E1209F">
            <w:pPr>
              <w:rPr>
                <w:rFonts w:ascii="Arial" w:hAnsi="Arial" w:cs="Arial"/>
                <w:szCs w:val="24"/>
              </w:rPr>
            </w:pPr>
            <w:r>
              <w:rPr>
                <w:rFonts w:cs="Arial"/>
              </w:rPr>
              <w:t>May 2016</w:t>
            </w:r>
          </w:p>
        </w:tc>
        <w:tc>
          <w:tcPr>
            <w:tcW w:w="3740" w:type="dxa"/>
            <w:gridSpan w:val="2"/>
          </w:tcPr>
          <w:p w:rsidR="005525D3" w:rsidRPr="003E2113" w:rsidRDefault="005525D3" w:rsidP="00E1209F">
            <w:pPr>
              <w:rPr>
                <w:rFonts w:ascii="Arial" w:hAnsi="Arial" w:cs="Arial"/>
                <w:szCs w:val="24"/>
              </w:rPr>
            </w:pPr>
            <w:r w:rsidRPr="003E2113">
              <w:rPr>
                <w:rFonts w:ascii="Arial" w:hAnsi="Arial" w:cs="Arial"/>
                <w:b/>
                <w:szCs w:val="24"/>
                <w:lang w:val="en-GB"/>
              </w:rPr>
              <w:t>PREVIOUS OUTLINE DATED:</w:t>
            </w:r>
          </w:p>
        </w:tc>
        <w:tc>
          <w:tcPr>
            <w:tcW w:w="1540" w:type="dxa"/>
            <w:gridSpan w:val="2"/>
          </w:tcPr>
          <w:p w:rsidR="005525D3" w:rsidRPr="00B34105" w:rsidRDefault="000228FD" w:rsidP="00E1209F">
            <w:pPr>
              <w:rPr>
                <w:rFonts w:ascii="Arial" w:hAnsi="Arial" w:cs="Arial"/>
                <w:szCs w:val="24"/>
              </w:rPr>
            </w:pPr>
            <w:r>
              <w:rPr>
                <w:rFonts w:cs="Arial"/>
              </w:rPr>
              <w:t>Jan. 2016</w:t>
            </w:r>
          </w:p>
        </w:tc>
      </w:tr>
      <w:tr w:rsidR="005525D3" w:rsidRPr="00245C67" w:rsidTr="000228FD">
        <w:trPr>
          <w:cantSplit/>
        </w:trPr>
        <w:tc>
          <w:tcPr>
            <w:tcW w:w="2518" w:type="dxa"/>
          </w:tcPr>
          <w:p w:rsidR="005525D3" w:rsidRPr="00B34105" w:rsidRDefault="005525D3" w:rsidP="00E1209F">
            <w:pPr>
              <w:rPr>
                <w:rFonts w:ascii="Arial" w:hAnsi="Arial" w:cs="Arial"/>
                <w:szCs w:val="24"/>
              </w:rPr>
            </w:pPr>
            <w:r w:rsidRPr="00B34105">
              <w:rPr>
                <w:rFonts w:ascii="Arial" w:hAnsi="Arial" w:cs="Arial"/>
                <w:b/>
                <w:szCs w:val="24"/>
                <w:lang w:val="en-GB"/>
              </w:rPr>
              <w:t>APPROVED:</w:t>
            </w:r>
          </w:p>
        </w:tc>
        <w:tc>
          <w:tcPr>
            <w:tcW w:w="5070" w:type="dxa"/>
            <w:gridSpan w:val="3"/>
          </w:tcPr>
          <w:p w:rsidR="005525D3" w:rsidRPr="003E2113" w:rsidRDefault="003E2113" w:rsidP="00E1209F">
            <w:pPr>
              <w:jc w:val="center"/>
              <w:rPr>
                <w:rFonts w:ascii="Arial" w:hAnsi="Arial" w:cs="Arial"/>
                <w:szCs w:val="24"/>
              </w:rPr>
            </w:pPr>
            <w:r w:rsidRPr="003E2113">
              <w:rPr>
                <w:rFonts w:ascii="Arial" w:hAnsi="Arial" w:cs="Arial"/>
                <w:szCs w:val="24"/>
              </w:rPr>
              <w:t>‘Angelique Lemay’</w:t>
            </w:r>
          </w:p>
        </w:tc>
        <w:tc>
          <w:tcPr>
            <w:tcW w:w="1540" w:type="dxa"/>
            <w:gridSpan w:val="2"/>
          </w:tcPr>
          <w:p w:rsidR="005525D3" w:rsidRPr="00B34105" w:rsidRDefault="003E2113" w:rsidP="004A6851">
            <w:pPr>
              <w:rPr>
                <w:rFonts w:ascii="Arial" w:hAnsi="Arial" w:cs="Arial"/>
                <w:szCs w:val="24"/>
              </w:rPr>
            </w:pPr>
            <w:r>
              <w:rPr>
                <w:rFonts w:ascii="Arial" w:hAnsi="Arial" w:cs="Arial"/>
                <w:szCs w:val="24"/>
              </w:rPr>
              <w:t>June/</w:t>
            </w:r>
            <w:r w:rsidR="004A6851">
              <w:rPr>
                <w:rFonts w:ascii="Arial" w:hAnsi="Arial" w:cs="Arial"/>
                <w:szCs w:val="24"/>
              </w:rPr>
              <w:t>16</w:t>
            </w:r>
            <w:bookmarkStart w:id="0" w:name="_GoBack"/>
            <w:bookmarkEnd w:id="0"/>
          </w:p>
        </w:tc>
      </w:tr>
      <w:tr w:rsidR="005525D3" w:rsidRPr="00245C67" w:rsidTr="000228FD">
        <w:trPr>
          <w:cantSplit/>
        </w:trPr>
        <w:tc>
          <w:tcPr>
            <w:tcW w:w="2518" w:type="dxa"/>
          </w:tcPr>
          <w:p w:rsidR="005525D3" w:rsidRPr="00B34105" w:rsidRDefault="005525D3" w:rsidP="00E1209F">
            <w:pPr>
              <w:rPr>
                <w:rFonts w:ascii="Arial" w:hAnsi="Arial" w:cs="Arial"/>
                <w:szCs w:val="24"/>
              </w:rPr>
            </w:pPr>
          </w:p>
        </w:tc>
        <w:tc>
          <w:tcPr>
            <w:tcW w:w="5070" w:type="dxa"/>
            <w:gridSpan w:val="3"/>
          </w:tcPr>
          <w:p w:rsidR="005525D3" w:rsidRPr="00B34105" w:rsidRDefault="005525D3" w:rsidP="00E1209F">
            <w:pPr>
              <w:pStyle w:val="Heading2"/>
              <w:rPr>
                <w:rFonts w:ascii="Arial" w:hAnsi="Arial" w:cs="Arial"/>
                <w:szCs w:val="24"/>
                <w:lang w:val="en-US"/>
              </w:rPr>
            </w:pPr>
            <w:r w:rsidRPr="00B34105">
              <w:rPr>
                <w:rFonts w:ascii="Arial" w:hAnsi="Arial" w:cs="Arial"/>
                <w:szCs w:val="24"/>
                <w:lang w:val="en-US"/>
              </w:rPr>
              <w:t>__________________________________</w:t>
            </w:r>
          </w:p>
          <w:p w:rsidR="005525D3" w:rsidRPr="00B34105" w:rsidRDefault="003E2113" w:rsidP="00E1209F">
            <w:pPr>
              <w:pStyle w:val="Heading2"/>
              <w:rPr>
                <w:rFonts w:ascii="Arial" w:hAnsi="Arial" w:cs="Arial"/>
                <w:szCs w:val="24"/>
                <w:lang w:val="en-US"/>
              </w:rPr>
            </w:pPr>
            <w:r>
              <w:rPr>
                <w:rFonts w:ascii="Arial" w:hAnsi="Arial" w:cs="Arial"/>
                <w:szCs w:val="24"/>
                <w:lang w:val="en-US"/>
              </w:rPr>
              <w:t>DEAN</w:t>
            </w:r>
          </w:p>
          <w:p w:rsidR="005525D3" w:rsidRPr="00B34105" w:rsidRDefault="005525D3" w:rsidP="00E1209F">
            <w:pPr>
              <w:rPr>
                <w:rFonts w:ascii="Arial" w:hAnsi="Arial" w:cs="Arial"/>
                <w:szCs w:val="24"/>
              </w:rPr>
            </w:pPr>
          </w:p>
        </w:tc>
        <w:tc>
          <w:tcPr>
            <w:tcW w:w="1540" w:type="dxa"/>
            <w:gridSpan w:val="2"/>
          </w:tcPr>
          <w:p w:rsidR="005525D3" w:rsidRPr="00B34105" w:rsidRDefault="005525D3" w:rsidP="00E1209F">
            <w:pPr>
              <w:rPr>
                <w:rFonts w:ascii="Arial" w:hAnsi="Arial" w:cs="Arial"/>
                <w:b/>
                <w:szCs w:val="24"/>
                <w:lang w:val="en-GB"/>
              </w:rPr>
            </w:pPr>
            <w:r w:rsidRPr="00B34105">
              <w:rPr>
                <w:rFonts w:ascii="Arial" w:hAnsi="Arial" w:cs="Arial"/>
                <w:b/>
                <w:szCs w:val="24"/>
                <w:lang w:val="en-GB"/>
              </w:rPr>
              <w:t>_________</w:t>
            </w:r>
          </w:p>
          <w:p w:rsidR="005525D3" w:rsidRPr="00B34105" w:rsidRDefault="005525D3" w:rsidP="00E1209F">
            <w:pPr>
              <w:jc w:val="center"/>
              <w:rPr>
                <w:rFonts w:ascii="Arial" w:hAnsi="Arial" w:cs="Arial"/>
                <w:szCs w:val="24"/>
              </w:rPr>
            </w:pPr>
            <w:r w:rsidRPr="00B34105">
              <w:rPr>
                <w:rFonts w:ascii="Arial" w:hAnsi="Arial" w:cs="Arial"/>
                <w:b/>
                <w:szCs w:val="24"/>
                <w:lang w:val="en-GB"/>
              </w:rPr>
              <w:t>DATE</w:t>
            </w:r>
          </w:p>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TOTAL CREDITS:</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3</w:t>
            </w:r>
          </w:p>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PREREQUISITE(S):</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none</w:t>
            </w:r>
          </w:p>
        </w:tc>
      </w:tr>
      <w:tr w:rsidR="005525D3" w:rsidRPr="00245C67" w:rsidTr="000228FD">
        <w:trPr>
          <w:cantSplit/>
        </w:trPr>
        <w:tc>
          <w:tcPr>
            <w:tcW w:w="2518" w:type="dxa"/>
          </w:tcPr>
          <w:p w:rsidR="005525D3" w:rsidRPr="00B34105" w:rsidRDefault="005525D3" w:rsidP="00E1209F">
            <w:pPr>
              <w:rPr>
                <w:rFonts w:ascii="Arial" w:hAnsi="Arial" w:cs="Arial"/>
                <w:b/>
                <w:szCs w:val="24"/>
                <w:lang w:val="en-GB"/>
              </w:rPr>
            </w:pPr>
            <w:r w:rsidRPr="00B34105">
              <w:rPr>
                <w:rFonts w:ascii="Arial" w:hAnsi="Arial" w:cs="Arial"/>
                <w:b/>
                <w:szCs w:val="24"/>
                <w:lang w:val="en-GB"/>
              </w:rPr>
              <w:t>HOURS/WEEK:</w:t>
            </w:r>
          </w:p>
          <w:p w:rsidR="005525D3" w:rsidRPr="00B34105" w:rsidRDefault="005525D3" w:rsidP="00E1209F">
            <w:pPr>
              <w:rPr>
                <w:rFonts w:ascii="Arial" w:hAnsi="Arial" w:cs="Arial"/>
                <w:szCs w:val="24"/>
              </w:rPr>
            </w:pPr>
          </w:p>
        </w:tc>
        <w:tc>
          <w:tcPr>
            <w:tcW w:w="6610" w:type="dxa"/>
            <w:gridSpan w:val="5"/>
          </w:tcPr>
          <w:p w:rsidR="005525D3" w:rsidRPr="00B34105" w:rsidRDefault="005525D3" w:rsidP="00E1209F">
            <w:pPr>
              <w:rPr>
                <w:rFonts w:ascii="Arial" w:hAnsi="Arial" w:cs="Arial"/>
                <w:szCs w:val="24"/>
              </w:rPr>
            </w:pPr>
            <w:r w:rsidRPr="00B34105">
              <w:rPr>
                <w:rFonts w:ascii="Arial" w:hAnsi="Arial" w:cs="Arial"/>
                <w:szCs w:val="24"/>
              </w:rPr>
              <w:t>3</w:t>
            </w:r>
          </w:p>
        </w:tc>
      </w:tr>
      <w:tr w:rsidR="000228FD" w:rsidRPr="00245C67" w:rsidTr="000228FD">
        <w:trPr>
          <w:cantSplit/>
        </w:trPr>
        <w:tc>
          <w:tcPr>
            <w:tcW w:w="9128" w:type="dxa"/>
            <w:gridSpan w:val="6"/>
          </w:tcPr>
          <w:p w:rsidR="000228FD" w:rsidRPr="00D4237E" w:rsidRDefault="00D4237E" w:rsidP="000228FD">
            <w:pPr>
              <w:pStyle w:val="Heading2"/>
              <w:rPr>
                <w:rFonts w:ascii="Arial" w:hAnsi="Arial" w:cs="Arial"/>
                <w:sz w:val="22"/>
                <w:szCs w:val="22"/>
              </w:rPr>
            </w:pPr>
            <w:r w:rsidRPr="00D4237E">
              <w:rPr>
                <w:rFonts w:ascii="Arial" w:hAnsi="Arial" w:cs="Arial"/>
                <w:sz w:val="22"/>
                <w:szCs w:val="22"/>
              </w:rPr>
              <w:t>Copyright ©2016</w:t>
            </w:r>
            <w:r w:rsidR="000228FD" w:rsidRPr="00D4237E">
              <w:rPr>
                <w:rFonts w:ascii="Arial" w:hAnsi="Arial" w:cs="Arial"/>
                <w:sz w:val="22"/>
                <w:szCs w:val="22"/>
              </w:rPr>
              <w:t xml:space="preserve"> </w:t>
            </w:r>
            <w:proofErr w:type="gramStart"/>
            <w:r w:rsidR="000228FD" w:rsidRPr="00D4237E">
              <w:rPr>
                <w:rFonts w:ascii="Arial" w:hAnsi="Arial" w:cs="Arial"/>
                <w:sz w:val="22"/>
                <w:szCs w:val="22"/>
              </w:rPr>
              <w:t>The</w:t>
            </w:r>
            <w:proofErr w:type="gramEnd"/>
            <w:r w:rsidR="000228FD" w:rsidRPr="00D4237E">
              <w:rPr>
                <w:rFonts w:ascii="Arial" w:hAnsi="Arial" w:cs="Arial"/>
                <w:sz w:val="22"/>
                <w:szCs w:val="22"/>
              </w:rPr>
              <w:t xml:space="preserve"> Sault College of Applied Arts &amp; Technology</w:t>
            </w:r>
          </w:p>
          <w:p w:rsidR="000228FD" w:rsidRPr="00D4237E" w:rsidRDefault="000228FD" w:rsidP="000228FD">
            <w:pPr>
              <w:jc w:val="center"/>
              <w:rPr>
                <w:rFonts w:ascii="Arial" w:eastAsiaTheme="minorHAnsi" w:hAnsi="Arial" w:cs="Arial"/>
                <w:i/>
                <w:iCs/>
                <w:sz w:val="22"/>
                <w:szCs w:val="22"/>
                <w:lang w:val="en-GB"/>
              </w:rPr>
            </w:pPr>
            <w:r w:rsidRPr="00D4237E">
              <w:rPr>
                <w:rFonts w:ascii="Arial" w:hAnsi="Arial" w:cs="Arial"/>
                <w:i/>
                <w:iCs/>
                <w:sz w:val="22"/>
                <w:szCs w:val="22"/>
                <w:lang w:val="en-GB"/>
              </w:rPr>
              <w:t>Reproduction of this document by any means, in whole or in part, without prior</w:t>
            </w:r>
          </w:p>
          <w:p w:rsidR="000228FD" w:rsidRPr="00D4237E" w:rsidRDefault="000228FD" w:rsidP="000228FD">
            <w:pPr>
              <w:pStyle w:val="Heading2"/>
              <w:rPr>
                <w:rFonts w:ascii="Arial" w:hAnsi="Arial" w:cs="Arial"/>
                <w:b w:val="0"/>
                <w:sz w:val="22"/>
                <w:szCs w:val="22"/>
              </w:rPr>
            </w:pPr>
            <w:proofErr w:type="gramStart"/>
            <w:r w:rsidRPr="00D4237E">
              <w:rPr>
                <w:rFonts w:ascii="Arial" w:hAnsi="Arial" w:cs="Arial"/>
                <w:b w:val="0"/>
                <w:bCs/>
                <w:i/>
                <w:iCs/>
                <w:sz w:val="22"/>
                <w:szCs w:val="22"/>
              </w:rPr>
              <w:t>written</w:t>
            </w:r>
            <w:proofErr w:type="gramEnd"/>
            <w:r w:rsidRPr="00D4237E">
              <w:rPr>
                <w:rFonts w:ascii="Arial" w:hAnsi="Arial" w:cs="Arial"/>
                <w:b w:val="0"/>
                <w:bCs/>
                <w:i/>
                <w:iCs/>
                <w:sz w:val="22"/>
                <w:szCs w:val="22"/>
              </w:rPr>
              <w:t xml:space="preserve"> permission of Sault College of Applied Arts &amp; Technology is prohibited.</w:t>
            </w:r>
          </w:p>
        </w:tc>
      </w:tr>
      <w:tr w:rsidR="000228FD" w:rsidRPr="00245C67" w:rsidTr="000228FD">
        <w:trPr>
          <w:cantSplit/>
        </w:trPr>
        <w:tc>
          <w:tcPr>
            <w:tcW w:w="9128" w:type="dxa"/>
            <w:gridSpan w:val="6"/>
          </w:tcPr>
          <w:p w:rsidR="000228FD" w:rsidRPr="00D4237E" w:rsidRDefault="000228FD" w:rsidP="000228FD">
            <w:pPr>
              <w:pStyle w:val="Heading2"/>
              <w:rPr>
                <w:rFonts w:ascii="Arial" w:hAnsi="Arial" w:cs="Arial"/>
                <w:b w:val="0"/>
                <w:sz w:val="22"/>
                <w:szCs w:val="22"/>
              </w:rPr>
            </w:pPr>
            <w:r w:rsidRPr="00D4237E">
              <w:rPr>
                <w:rFonts w:ascii="Arial" w:hAnsi="Arial" w:cs="Arial"/>
                <w:b w:val="0"/>
                <w:bCs/>
                <w:i/>
                <w:iCs/>
                <w:sz w:val="22"/>
                <w:szCs w:val="22"/>
              </w:rPr>
              <w:t>For additional information, please contact Angelique Lemay, Dean,</w:t>
            </w:r>
          </w:p>
        </w:tc>
      </w:tr>
      <w:tr w:rsidR="000228FD" w:rsidRPr="00245C67" w:rsidTr="000228FD">
        <w:trPr>
          <w:cantSplit/>
        </w:trPr>
        <w:tc>
          <w:tcPr>
            <w:tcW w:w="9128" w:type="dxa"/>
            <w:gridSpan w:val="6"/>
          </w:tcPr>
          <w:p w:rsidR="000228FD" w:rsidRPr="00D4237E" w:rsidRDefault="000228FD" w:rsidP="000228FD">
            <w:pPr>
              <w:jc w:val="center"/>
              <w:rPr>
                <w:rFonts w:ascii="Arial" w:eastAsiaTheme="minorHAnsi" w:hAnsi="Arial" w:cs="Arial"/>
                <w:i/>
                <w:iCs/>
                <w:sz w:val="22"/>
                <w:szCs w:val="22"/>
                <w:lang w:val="en-GB"/>
              </w:rPr>
            </w:pPr>
            <w:r w:rsidRPr="00D4237E">
              <w:rPr>
                <w:rFonts w:ascii="Arial" w:hAnsi="Arial" w:cs="Arial"/>
                <w:i/>
                <w:iCs/>
                <w:sz w:val="22"/>
                <w:szCs w:val="22"/>
                <w:lang w:val="en-GB"/>
              </w:rPr>
              <w:t>School of Community Services, Interdisciplinary Studies, Curriculum &amp; Faculty Enrichment</w:t>
            </w:r>
          </w:p>
        </w:tc>
      </w:tr>
      <w:tr w:rsidR="000228FD" w:rsidRPr="00245C67" w:rsidTr="000228FD">
        <w:trPr>
          <w:cantSplit/>
        </w:trPr>
        <w:tc>
          <w:tcPr>
            <w:tcW w:w="9128" w:type="dxa"/>
            <w:gridSpan w:val="6"/>
            <w:tcBorders>
              <w:bottom w:val="single" w:sz="12" w:space="0" w:color="000000"/>
            </w:tcBorders>
          </w:tcPr>
          <w:p w:rsidR="000228FD" w:rsidRPr="00D4237E" w:rsidRDefault="000228FD" w:rsidP="000228FD">
            <w:pPr>
              <w:jc w:val="center"/>
              <w:rPr>
                <w:rFonts w:ascii="Arial" w:eastAsiaTheme="minorHAnsi" w:hAnsi="Arial" w:cs="Arial"/>
                <w:i/>
                <w:iCs/>
                <w:sz w:val="22"/>
                <w:szCs w:val="22"/>
                <w:lang w:val="en-GB"/>
              </w:rPr>
            </w:pPr>
            <w:r w:rsidRPr="00D4237E">
              <w:rPr>
                <w:rFonts w:ascii="Arial" w:hAnsi="Arial" w:cs="Arial"/>
                <w:i/>
                <w:iCs/>
                <w:sz w:val="22"/>
                <w:szCs w:val="22"/>
                <w:lang w:val="en-GB"/>
              </w:rPr>
              <w:t>(705) 759-2554, Ext. 2737</w:t>
            </w:r>
          </w:p>
          <w:p w:rsidR="000228FD" w:rsidRPr="00D4237E" w:rsidRDefault="000228FD" w:rsidP="000228FD">
            <w:pPr>
              <w:jc w:val="center"/>
              <w:rPr>
                <w:rFonts w:ascii="Arial" w:eastAsiaTheme="minorHAnsi" w:hAnsi="Arial" w:cs="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D617C" w:rsidRDefault="007D617C">
            <w:pPr>
              <w:rPr>
                <w:rFonts w:ascii="Arial" w:hAnsi="Arial"/>
                <w:b/>
              </w:rPr>
            </w:pPr>
          </w:p>
          <w:p w:rsidR="007D617C" w:rsidRPr="007D617C" w:rsidRDefault="007D617C">
            <w:pPr>
              <w:rPr>
                <w:rFonts w:ascii="Arial" w:hAnsi="Arial" w:cs="Arial"/>
                <w:szCs w:val="24"/>
              </w:rPr>
            </w:pPr>
            <w:r w:rsidRPr="007D617C">
              <w:rPr>
                <w:rFonts w:ascii="Arial" w:hAnsi="Arial" w:cs="Arial"/>
                <w:szCs w:val="24"/>
              </w:rPr>
              <w:t>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C2233" w:rsidRPr="00AC2233" w:rsidRDefault="00AC2233" w:rsidP="00AC2233">
            <w:pPr>
              <w:rPr>
                <w:rFonts w:ascii="Arial" w:hAnsi="Arial" w:cs="Arial"/>
              </w:rPr>
            </w:pPr>
            <w:r w:rsidRPr="00AC2233">
              <w:rPr>
                <w:rFonts w:ascii="Arial" w:hAnsi="Arial" w:cs="Arial"/>
              </w:rPr>
              <w:t>Investigate the development of human beings from Palaeolithic times to the early civilizations.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AC2233" w:rsidRDefault="00D1300B">
            <w:pPr>
              <w:rPr>
                <w:rFonts w:ascii="Arial" w:hAnsi="Arial" w:cs="Arial"/>
              </w:rPr>
            </w:pPr>
          </w:p>
        </w:tc>
        <w:tc>
          <w:tcPr>
            <w:tcW w:w="7614" w:type="dxa"/>
          </w:tcPr>
          <w:p w:rsidR="00AC2233" w:rsidRDefault="00D1300B" w:rsidP="00AC2233">
            <w:pPr>
              <w:rPr>
                <w:rFonts w:ascii="Arial" w:hAnsi="Arial" w:cs="Arial"/>
              </w:rPr>
            </w:pPr>
            <w:r w:rsidRPr="00AC2233">
              <w:rPr>
                <w:rFonts w:ascii="Arial" w:hAnsi="Arial" w:cs="Arial"/>
                <w:u w:val="single"/>
              </w:rPr>
              <w:t>Potential Elements of the Performance:</w:t>
            </w:r>
            <w:r w:rsidR="00AC2233" w:rsidRPr="00AC2233">
              <w:rPr>
                <w:rFonts w:ascii="Arial" w:hAnsi="Arial" w:cs="Arial"/>
              </w:rPr>
              <w:t xml:space="preserve"> </w:t>
            </w:r>
          </w:p>
          <w:p w:rsidR="00AC2233" w:rsidRDefault="00AC2233" w:rsidP="00AC2233">
            <w:pPr>
              <w:rPr>
                <w:rFonts w:ascii="Arial" w:hAnsi="Arial" w:cs="Arial"/>
              </w:rPr>
            </w:pPr>
          </w:p>
          <w:p w:rsidR="00AC2233" w:rsidRPr="00AC2233" w:rsidRDefault="00AC2233" w:rsidP="00AC2233">
            <w:pPr>
              <w:pStyle w:val="ListParagraph"/>
              <w:numPr>
                <w:ilvl w:val="0"/>
                <w:numId w:val="14"/>
              </w:numPr>
              <w:rPr>
                <w:rFonts w:ascii="Arial" w:hAnsi="Arial" w:cs="Arial"/>
              </w:rPr>
            </w:pPr>
            <w:r w:rsidRPr="00AC2233">
              <w:rPr>
                <w:rFonts w:ascii="Arial" w:hAnsi="Arial" w:cs="Arial"/>
              </w:rPr>
              <w:t>Trace the emergence of “pre-history” through the Neolithic Revolution</w:t>
            </w:r>
          </w:p>
          <w:p w:rsidR="00AC2233" w:rsidRPr="00AC2233" w:rsidRDefault="00AC2233" w:rsidP="00AC2233">
            <w:pPr>
              <w:numPr>
                <w:ilvl w:val="0"/>
                <w:numId w:val="13"/>
              </w:numPr>
              <w:rPr>
                <w:rFonts w:ascii="Arial" w:hAnsi="Arial" w:cs="Arial"/>
              </w:rPr>
            </w:pPr>
            <w:r w:rsidRPr="00AC2233">
              <w:rPr>
                <w:rFonts w:ascii="Arial" w:hAnsi="Arial" w:cs="Arial"/>
              </w:rPr>
              <w:t>Consider the term “civilization” examining its meanings locales, and significance</w:t>
            </w:r>
          </w:p>
          <w:p w:rsidR="00AC2233" w:rsidRPr="00AC2233" w:rsidRDefault="00AC2233" w:rsidP="00AC2233">
            <w:pPr>
              <w:numPr>
                <w:ilvl w:val="0"/>
                <w:numId w:val="13"/>
              </w:numPr>
              <w:rPr>
                <w:rFonts w:ascii="Arial" w:hAnsi="Arial" w:cs="Arial"/>
              </w:rPr>
            </w:pPr>
            <w:r w:rsidRPr="00AC2233">
              <w:rPr>
                <w:rFonts w:ascii="Arial" w:hAnsi="Arial" w:cs="Arial"/>
              </w:rPr>
              <w:t xml:space="preserve">Compare and contrast religion in </w:t>
            </w:r>
            <w:smartTag w:uri="urn:schemas-microsoft-com:office:smarttags" w:element="PlaceType">
              <w:r w:rsidRPr="00AC2233">
                <w:rPr>
                  <w:rFonts w:ascii="Arial" w:hAnsi="Arial" w:cs="Arial"/>
                </w:rPr>
                <w:t>Mesopotamia</w:t>
              </w:r>
            </w:smartTag>
            <w:r w:rsidRPr="00AC2233">
              <w:rPr>
                <w:rFonts w:ascii="Arial" w:hAnsi="Arial" w:cs="Arial"/>
              </w:rPr>
              <w:t xml:space="preserve"> and Egyptian Civilizations</w:t>
            </w:r>
          </w:p>
          <w:p w:rsidR="00AC2233" w:rsidRPr="00AC2233" w:rsidRDefault="00AC2233" w:rsidP="00AC2233">
            <w:pPr>
              <w:numPr>
                <w:ilvl w:val="0"/>
                <w:numId w:val="13"/>
              </w:numPr>
              <w:rPr>
                <w:rFonts w:ascii="Arial" w:hAnsi="Arial" w:cs="Arial"/>
              </w:rPr>
            </w:pPr>
            <w:r w:rsidRPr="00AC2233">
              <w:rPr>
                <w:rFonts w:ascii="Arial" w:hAnsi="Arial" w:cs="Arial"/>
              </w:rPr>
              <w:t>Outline Mesopotamian development</w:t>
            </w:r>
          </w:p>
          <w:p w:rsidR="00AC2233" w:rsidRPr="00AC2233" w:rsidRDefault="00AC2233" w:rsidP="00AC2233">
            <w:pPr>
              <w:numPr>
                <w:ilvl w:val="0"/>
                <w:numId w:val="13"/>
              </w:numPr>
              <w:rPr>
                <w:rFonts w:ascii="Arial" w:hAnsi="Arial" w:cs="Arial"/>
              </w:rPr>
            </w:pPr>
            <w:r w:rsidRPr="00AC2233">
              <w:rPr>
                <w:rFonts w:ascii="Arial" w:hAnsi="Arial" w:cs="Arial"/>
              </w:rPr>
              <w:t xml:space="preserve">Discuss the legacy and contributions of Ancient Near East to Western Civilization      </w:t>
            </w:r>
          </w:p>
          <w:p w:rsidR="00AC2233" w:rsidRPr="00AC2233" w:rsidRDefault="00AC2233" w:rsidP="00AC2233">
            <w:pPr>
              <w:numPr>
                <w:ilvl w:val="0"/>
                <w:numId w:val="13"/>
              </w:numPr>
              <w:rPr>
                <w:rFonts w:ascii="Arial" w:hAnsi="Arial" w:cs="Arial"/>
              </w:rPr>
            </w:pPr>
            <w:r w:rsidRPr="00AC2233">
              <w:rPr>
                <w:rFonts w:ascii="Arial" w:hAnsi="Arial" w:cs="Arial"/>
              </w:rPr>
              <w:t xml:space="preserve">Assess </w:t>
            </w:r>
            <w:smartTag w:uri="urn:schemas-microsoft-com:office:smarttags" w:element="PlaceType">
              <w:r w:rsidRPr="00AC2233">
                <w:rPr>
                  <w:rFonts w:ascii="Arial" w:hAnsi="Arial" w:cs="Arial"/>
                </w:rPr>
                <w:t>Egypt</w:t>
              </w:r>
            </w:smartTag>
            <w:r w:rsidRPr="00AC2233">
              <w:rPr>
                <w:rFonts w:ascii="Arial" w:hAnsi="Arial" w:cs="Arial"/>
              </w:rPr>
              <w:t xml:space="preserve"> ,The Nile and geographic determinism in the context of Egyptian Civilization</w:t>
            </w:r>
          </w:p>
          <w:p w:rsidR="00AC2233" w:rsidRPr="00AC2233" w:rsidRDefault="00AC2233" w:rsidP="00AC2233">
            <w:pPr>
              <w:numPr>
                <w:ilvl w:val="0"/>
                <w:numId w:val="13"/>
              </w:numPr>
              <w:rPr>
                <w:rFonts w:ascii="Arial" w:hAnsi="Arial" w:cs="Arial"/>
              </w:rPr>
            </w:pPr>
            <w:r w:rsidRPr="00AC2233">
              <w:rPr>
                <w:rFonts w:ascii="Arial" w:hAnsi="Arial" w:cs="Arial"/>
              </w:rPr>
              <w:t>Discuss the moral and spiritual legacy of the Ancient Hebrews and their impact on Western Civilization.</w:t>
            </w:r>
          </w:p>
          <w:p w:rsidR="00AC2233" w:rsidRPr="00AC2233" w:rsidRDefault="00AC2233" w:rsidP="00AC2233">
            <w:pPr>
              <w:numPr>
                <w:ilvl w:val="0"/>
                <w:numId w:val="13"/>
              </w:numPr>
              <w:rPr>
                <w:rFonts w:ascii="Arial" w:hAnsi="Arial" w:cs="Arial"/>
              </w:rPr>
            </w:pPr>
            <w:r w:rsidRPr="00AC2233">
              <w:rPr>
                <w:rFonts w:ascii="Arial" w:hAnsi="Arial" w:cs="Arial"/>
              </w:rPr>
              <w:t xml:space="preserve">Explore the concept of “empire” using Assyria and </w:t>
            </w:r>
            <w:smartTag w:uri="urn:schemas-microsoft-com:office:smarttags" w:element="PlaceType">
              <w:r w:rsidRPr="00AC2233">
                <w:rPr>
                  <w:rFonts w:ascii="Arial" w:hAnsi="Arial" w:cs="Arial"/>
                </w:rPr>
                <w:t>Persia</w:t>
              </w:r>
            </w:smartTag>
            <w:r w:rsidRPr="00AC2233">
              <w:rPr>
                <w:rFonts w:ascii="Arial" w:hAnsi="Arial" w:cs="Arial"/>
              </w:rPr>
              <w:t xml:space="preserve"> as examples.</w:t>
            </w:r>
          </w:p>
          <w:p w:rsidR="00AC2233" w:rsidRPr="00AC2233" w:rsidRDefault="00AC2233" w:rsidP="00AC2233">
            <w:pPr>
              <w:numPr>
                <w:ilvl w:val="0"/>
                <w:numId w:val="13"/>
              </w:numPr>
              <w:rPr>
                <w:rFonts w:ascii="Arial" w:hAnsi="Arial" w:cs="Arial"/>
              </w:rPr>
            </w:pPr>
            <w:r w:rsidRPr="00AC2233">
              <w:rPr>
                <w:rFonts w:ascii="Arial" w:hAnsi="Arial" w:cs="Arial"/>
              </w:rPr>
              <w:t>Compare and contrast monotheism and polytheism in the Ancient Near East</w:t>
            </w:r>
          </w:p>
          <w:p w:rsidR="00AC2233" w:rsidRPr="00E1209F" w:rsidRDefault="00AC2233" w:rsidP="00AC2233">
            <w:pPr>
              <w:numPr>
                <w:ilvl w:val="0"/>
                <w:numId w:val="13"/>
              </w:numPr>
              <w:rPr>
                <w:rFonts w:ascii="Arial" w:hAnsi="Arial" w:cs="Arial"/>
                <w:u w:val="single"/>
              </w:rPr>
            </w:pPr>
            <w:r w:rsidRPr="00AC2233">
              <w:rPr>
                <w:rFonts w:ascii="Arial" w:hAnsi="Arial" w:cs="Arial"/>
              </w:rPr>
              <w:t>Explore the impact of geography in the context of Near Eastern imperial developments.</w:t>
            </w:r>
          </w:p>
          <w:p w:rsidR="00E1209F" w:rsidRDefault="00E1209F" w:rsidP="00E1209F">
            <w:pPr>
              <w:rPr>
                <w:rFonts w:ascii="Arial" w:hAnsi="Arial" w:cs="Arial"/>
              </w:rPr>
            </w:pPr>
          </w:p>
          <w:p w:rsidR="00E1209F" w:rsidRDefault="00E1209F" w:rsidP="00E1209F">
            <w:pPr>
              <w:rPr>
                <w:rFonts w:ascii="Arial" w:hAnsi="Arial" w:cs="Arial"/>
              </w:rPr>
            </w:pPr>
          </w:p>
          <w:p w:rsidR="000228FD" w:rsidRDefault="000228FD" w:rsidP="00E1209F">
            <w:pPr>
              <w:rPr>
                <w:rFonts w:ascii="Arial" w:hAnsi="Arial" w:cs="Arial"/>
              </w:rPr>
            </w:pPr>
          </w:p>
          <w:p w:rsidR="00E1209F" w:rsidRPr="00AC2233" w:rsidRDefault="00E1209F" w:rsidP="00E1209F">
            <w:pPr>
              <w:rPr>
                <w:rFonts w:ascii="Arial" w:hAnsi="Arial" w:cs="Arial"/>
                <w:u w:val="single"/>
              </w:rPr>
            </w:pPr>
          </w:p>
          <w:p w:rsidR="00D1300B" w:rsidRPr="00AC2233"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1209F" w:rsidRDefault="00E1209F">
            <w:pPr>
              <w:rPr>
                <w:rFonts w:ascii="Arial" w:hAnsi="Arial" w:cs="Arial"/>
              </w:rPr>
            </w:pPr>
            <w:r w:rsidRPr="00E1209F">
              <w:rPr>
                <w:rFonts w:ascii="Arial" w:hAnsi="Arial" w:cs="Arial"/>
              </w:rPr>
              <w:t>Examine the accomplishments of Greco Society and its influence on Western Civilization.</w:t>
            </w:r>
          </w:p>
        </w:tc>
      </w:tr>
      <w:tr w:rsidR="00D1300B">
        <w:tc>
          <w:tcPr>
            <w:tcW w:w="675" w:type="dxa"/>
          </w:tcPr>
          <w:p w:rsidR="00D1300B" w:rsidRDefault="00D1300B">
            <w:pPr>
              <w:rPr>
                <w:rFonts w:ascii="Arial" w:hAnsi="Arial"/>
              </w:rPr>
            </w:pPr>
          </w:p>
        </w:tc>
        <w:tc>
          <w:tcPr>
            <w:tcW w:w="567" w:type="dxa"/>
          </w:tcPr>
          <w:p w:rsidR="00D1300B" w:rsidRPr="001703A5" w:rsidRDefault="00D1300B">
            <w:pPr>
              <w:rPr>
                <w:rFonts w:ascii="Arial" w:hAnsi="Arial" w:cs="Arial"/>
              </w:rPr>
            </w:pPr>
          </w:p>
        </w:tc>
        <w:tc>
          <w:tcPr>
            <w:tcW w:w="7614" w:type="dxa"/>
          </w:tcPr>
          <w:p w:rsidR="00D1300B" w:rsidRPr="001703A5" w:rsidRDefault="00D1300B">
            <w:pPr>
              <w:rPr>
                <w:rFonts w:ascii="Arial" w:hAnsi="Arial" w:cs="Arial"/>
              </w:rPr>
            </w:pPr>
            <w:r w:rsidRPr="001703A5">
              <w:rPr>
                <w:rFonts w:ascii="Arial" w:hAnsi="Arial" w:cs="Arial"/>
                <w:u w:val="single"/>
              </w:rPr>
              <w:t>Potential Elements of the Performance</w:t>
            </w:r>
            <w:r w:rsidRPr="001703A5">
              <w:rPr>
                <w:rFonts w:ascii="Arial" w:hAnsi="Arial" w:cs="Arial"/>
              </w:rPr>
              <w:t>:</w:t>
            </w:r>
          </w:p>
          <w:p w:rsidR="00E1209F" w:rsidRPr="001703A5" w:rsidRDefault="00E1209F" w:rsidP="00E1209F">
            <w:pPr>
              <w:numPr>
                <w:ilvl w:val="0"/>
                <w:numId w:val="13"/>
              </w:numPr>
              <w:rPr>
                <w:rFonts w:ascii="Arial" w:hAnsi="Arial" w:cs="Arial"/>
              </w:rPr>
            </w:pPr>
            <w:r w:rsidRPr="001703A5">
              <w:rPr>
                <w:rFonts w:ascii="Arial" w:hAnsi="Arial" w:cs="Arial"/>
              </w:rPr>
              <w:t>Discuss the growth of democracy in Ancient Greece and the Ancient Greek contributions to the idea of government</w:t>
            </w:r>
          </w:p>
          <w:p w:rsidR="00E1209F" w:rsidRPr="001703A5" w:rsidRDefault="00E1209F" w:rsidP="00E1209F">
            <w:pPr>
              <w:numPr>
                <w:ilvl w:val="0"/>
                <w:numId w:val="13"/>
              </w:numPr>
              <w:rPr>
                <w:rFonts w:ascii="Arial" w:hAnsi="Arial" w:cs="Arial"/>
              </w:rPr>
            </w:pPr>
            <w:r w:rsidRPr="001703A5">
              <w:rPr>
                <w:rFonts w:ascii="Arial" w:hAnsi="Arial" w:cs="Arial"/>
              </w:rPr>
              <w:t>Examine Greek history focussing on its culture as reflected by its art and architecture</w:t>
            </w:r>
          </w:p>
          <w:p w:rsidR="00E1209F" w:rsidRPr="001703A5" w:rsidRDefault="00E1209F" w:rsidP="00E1209F">
            <w:pPr>
              <w:numPr>
                <w:ilvl w:val="0"/>
                <w:numId w:val="13"/>
              </w:numPr>
              <w:rPr>
                <w:rFonts w:ascii="Arial" w:hAnsi="Arial" w:cs="Arial"/>
              </w:rPr>
            </w:pPr>
            <w:r w:rsidRPr="001703A5">
              <w:rPr>
                <w:rFonts w:ascii="Arial" w:hAnsi="Arial" w:cs="Arial"/>
              </w:rPr>
              <w:t>Examine the role Parthenon played in Athenian society</w:t>
            </w:r>
          </w:p>
          <w:p w:rsidR="00E1209F" w:rsidRPr="001703A5" w:rsidRDefault="00E1209F" w:rsidP="00E1209F">
            <w:pPr>
              <w:numPr>
                <w:ilvl w:val="0"/>
                <w:numId w:val="13"/>
              </w:numPr>
              <w:rPr>
                <w:rFonts w:ascii="Arial" w:hAnsi="Arial" w:cs="Arial"/>
              </w:rPr>
            </w:pPr>
            <w:r w:rsidRPr="001703A5">
              <w:rPr>
                <w:rFonts w:ascii="Arial" w:hAnsi="Arial" w:cs="Arial"/>
              </w:rPr>
              <w:t>Contrast the Athenian and Spartan world views and how they dealt with events of the day</w:t>
            </w:r>
          </w:p>
          <w:p w:rsidR="00E1209F" w:rsidRPr="001703A5" w:rsidRDefault="00E1209F" w:rsidP="00E1209F">
            <w:pPr>
              <w:numPr>
                <w:ilvl w:val="0"/>
                <w:numId w:val="13"/>
              </w:numPr>
              <w:rPr>
                <w:rFonts w:ascii="Arial" w:hAnsi="Arial" w:cs="Arial"/>
              </w:rPr>
            </w:pPr>
            <w:r w:rsidRPr="001703A5">
              <w:rPr>
                <w:rFonts w:ascii="Arial" w:hAnsi="Arial" w:cs="Arial"/>
              </w:rPr>
              <w:t>Discuss the contributions to education of the ancient Greeks</w:t>
            </w:r>
          </w:p>
          <w:p w:rsidR="00E1209F" w:rsidRPr="001703A5" w:rsidRDefault="00E1209F" w:rsidP="00E1209F">
            <w:pPr>
              <w:numPr>
                <w:ilvl w:val="0"/>
                <w:numId w:val="13"/>
              </w:numPr>
              <w:rPr>
                <w:rFonts w:ascii="Arial" w:hAnsi="Arial" w:cs="Arial"/>
              </w:rPr>
            </w:pPr>
            <w:r w:rsidRPr="001703A5">
              <w:rPr>
                <w:rFonts w:ascii="Arial" w:hAnsi="Arial" w:cs="Arial"/>
              </w:rPr>
              <w:t>Discuss the growth of democracy in Ancient Greece and the Ancient Greek contributions to the idea of government</w:t>
            </w:r>
          </w:p>
          <w:p w:rsidR="00E1209F" w:rsidRPr="001703A5" w:rsidRDefault="00E1209F" w:rsidP="00E1209F">
            <w:pPr>
              <w:numPr>
                <w:ilvl w:val="0"/>
                <w:numId w:val="13"/>
              </w:numPr>
              <w:rPr>
                <w:rFonts w:ascii="Arial" w:hAnsi="Arial" w:cs="Arial"/>
              </w:rPr>
            </w:pPr>
            <w:r w:rsidRPr="001703A5">
              <w:rPr>
                <w:rFonts w:ascii="Arial" w:hAnsi="Arial" w:cs="Arial"/>
              </w:rPr>
              <w:t>Examine Greek history focussing on its culture as reflected by its art and architecture</w:t>
            </w:r>
          </w:p>
          <w:p w:rsidR="001703A5" w:rsidRPr="001703A5" w:rsidRDefault="001703A5" w:rsidP="001703A5">
            <w:pPr>
              <w:rPr>
                <w:rFonts w:ascii="Arial" w:hAnsi="Arial" w:cs="Arial"/>
              </w:rPr>
            </w:pPr>
          </w:p>
          <w:p w:rsidR="001703A5" w:rsidRPr="001703A5" w:rsidRDefault="001703A5" w:rsidP="001703A5">
            <w:pPr>
              <w:rPr>
                <w:rFonts w:ascii="Arial" w:hAnsi="Arial" w:cs="Arial"/>
              </w:rPr>
            </w:pPr>
            <w:r w:rsidRPr="001703A5">
              <w:rPr>
                <w:rFonts w:ascii="Arial" w:hAnsi="Arial" w:cs="Arial"/>
                <w:u w:val="single"/>
              </w:rPr>
              <w:t>Examine the Hellenistic World</w:t>
            </w:r>
            <w:r w:rsidRPr="001703A5">
              <w:rPr>
                <w:rFonts w:ascii="Arial" w:hAnsi="Arial" w:cs="Arial"/>
              </w:rPr>
              <w:t xml:space="preserve"> </w:t>
            </w:r>
          </w:p>
          <w:p w:rsidR="001703A5" w:rsidRPr="001703A5" w:rsidRDefault="001703A5" w:rsidP="001703A5">
            <w:pPr>
              <w:numPr>
                <w:ilvl w:val="0"/>
                <w:numId w:val="13"/>
              </w:numPr>
              <w:rPr>
                <w:rFonts w:ascii="Arial" w:hAnsi="Arial" w:cs="Arial"/>
              </w:rPr>
            </w:pPr>
            <w:r w:rsidRPr="001703A5">
              <w:rPr>
                <w:rFonts w:ascii="Arial" w:hAnsi="Arial" w:cs="Arial"/>
              </w:rPr>
              <w:t xml:space="preserve">Discuss the rise of </w:t>
            </w:r>
            <w:smartTag w:uri="urn:schemas-microsoft-com:office:smarttags" w:element="PlaceType">
              <w:r w:rsidRPr="001703A5">
                <w:rPr>
                  <w:rFonts w:ascii="Arial" w:hAnsi="Arial" w:cs="Arial"/>
                </w:rPr>
                <w:t>Macedonia</w:t>
              </w:r>
            </w:smartTag>
            <w:r w:rsidRPr="001703A5">
              <w:rPr>
                <w:rFonts w:ascii="Arial" w:hAnsi="Arial" w:cs="Arial"/>
              </w:rPr>
              <w:t xml:space="preserve"> and  legacy of Alexander the Great </w:t>
            </w:r>
          </w:p>
          <w:p w:rsidR="001703A5" w:rsidRPr="001703A5" w:rsidRDefault="001703A5" w:rsidP="001703A5">
            <w:pPr>
              <w:numPr>
                <w:ilvl w:val="0"/>
                <w:numId w:val="13"/>
              </w:numPr>
              <w:rPr>
                <w:rFonts w:ascii="Arial" w:hAnsi="Arial" w:cs="Arial"/>
              </w:rPr>
            </w:pPr>
            <w:r w:rsidRPr="001703A5">
              <w:rPr>
                <w:rFonts w:ascii="Arial" w:hAnsi="Arial" w:cs="Arial"/>
              </w:rPr>
              <w:t>Analyze the Hellenistic world as a Golden Age of Science</w:t>
            </w:r>
          </w:p>
          <w:p w:rsidR="001703A5" w:rsidRPr="001703A5" w:rsidRDefault="001703A5" w:rsidP="001703A5">
            <w:pPr>
              <w:numPr>
                <w:ilvl w:val="0"/>
                <w:numId w:val="13"/>
              </w:numPr>
              <w:rPr>
                <w:rFonts w:ascii="Arial" w:hAnsi="Arial" w:cs="Arial"/>
              </w:rPr>
            </w:pPr>
            <w:r w:rsidRPr="001703A5">
              <w:rPr>
                <w:rFonts w:ascii="Arial" w:hAnsi="Arial" w:cs="Arial"/>
              </w:rPr>
              <w:t xml:space="preserve">Examine life in Hellenistic Kingdoms  -  economic and social trends,  </w:t>
            </w:r>
          </w:p>
          <w:p w:rsidR="001703A5" w:rsidRPr="001703A5" w:rsidRDefault="001703A5" w:rsidP="001703A5">
            <w:pPr>
              <w:numPr>
                <w:ilvl w:val="0"/>
                <w:numId w:val="13"/>
              </w:numPr>
              <w:rPr>
                <w:rFonts w:ascii="Arial" w:hAnsi="Arial" w:cs="Arial"/>
              </w:rPr>
            </w:pPr>
            <w:r w:rsidRPr="001703A5">
              <w:rPr>
                <w:rFonts w:ascii="Arial" w:hAnsi="Arial" w:cs="Arial"/>
              </w:rPr>
              <w:t>Explore the culture in the Hellenistic era</w:t>
            </w:r>
          </w:p>
          <w:p w:rsidR="001703A5" w:rsidRPr="001703A5" w:rsidRDefault="001703A5" w:rsidP="001703A5">
            <w:pPr>
              <w:rPr>
                <w:rFonts w:ascii="Arial" w:hAnsi="Arial" w:cs="Arial"/>
              </w:rPr>
            </w:pPr>
          </w:p>
          <w:p w:rsidR="00E1209F" w:rsidRPr="001703A5" w:rsidRDefault="00E1209F">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03A5" w:rsidRDefault="001703A5">
            <w:pPr>
              <w:rPr>
                <w:rFonts w:ascii="Arial" w:hAnsi="Arial" w:cs="Arial"/>
              </w:rPr>
            </w:pPr>
            <w:r w:rsidRPr="001703A5">
              <w:rPr>
                <w:rFonts w:ascii="Arial" w:hAnsi="Arial" w:cs="Arial"/>
                <w:lang w:val="en-CA"/>
              </w:rPr>
              <w:t>Examine the accomplishments of The Roman Republic and its influence on Western Civilizations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1703A5" w:rsidRDefault="00D1300B">
            <w:pPr>
              <w:rPr>
                <w:rFonts w:ascii="Arial" w:hAnsi="Arial" w:cs="Arial"/>
              </w:rPr>
            </w:pPr>
            <w:r w:rsidRPr="001703A5">
              <w:rPr>
                <w:rFonts w:ascii="Arial" w:hAnsi="Arial" w:cs="Arial"/>
                <w:u w:val="single"/>
              </w:rPr>
              <w:t>Potential Elements of the Performance</w:t>
            </w:r>
            <w:r w:rsidRPr="001703A5">
              <w:rPr>
                <w:rFonts w:ascii="Arial" w:hAnsi="Arial" w:cs="Arial"/>
              </w:rPr>
              <w:t>:</w:t>
            </w:r>
          </w:p>
          <w:p w:rsidR="001703A5" w:rsidRPr="001703A5" w:rsidRDefault="001703A5" w:rsidP="001703A5">
            <w:pPr>
              <w:numPr>
                <w:ilvl w:val="0"/>
                <w:numId w:val="13"/>
              </w:numPr>
              <w:rPr>
                <w:rFonts w:ascii="Arial" w:hAnsi="Arial" w:cs="Arial"/>
              </w:rPr>
            </w:pPr>
            <w:r w:rsidRPr="001703A5">
              <w:rPr>
                <w:rFonts w:ascii="Arial" w:hAnsi="Arial" w:cs="Arial"/>
              </w:rPr>
              <w:t>Examine the rise of Rome as an influential Republic</w:t>
            </w:r>
          </w:p>
          <w:p w:rsidR="001703A5" w:rsidRPr="001703A5" w:rsidRDefault="001703A5" w:rsidP="001703A5">
            <w:pPr>
              <w:numPr>
                <w:ilvl w:val="0"/>
                <w:numId w:val="13"/>
              </w:numPr>
              <w:rPr>
                <w:rFonts w:ascii="Arial" w:hAnsi="Arial" w:cs="Arial"/>
              </w:rPr>
            </w:pPr>
            <w:r w:rsidRPr="001703A5">
              <w:rPr>
                <w:rFonts w:ascii="Arial" w:hAnsi="Arial" w:cs="Arial"/>
              </w:rPr>
              <w:t>Analyze the political and social structure of the Roman Republic</w:t>
            </w:r>
          </w:p>
          <w:p w:rsidR="001703A5" w:rsidRPr="001703A5" w:rsidRDefault="001703A5" w:rsidP="001703A5">
            <w:pPr>
              <w:numPr>
                <w:ilvl w:val="0"/>
                <w:numId w:val="13"/>
              </w:numPr>
              <w:rPr>
                <w:rFonts w:ascii="Arial" w:hAnsi="Arial" w:cs="Arial"/>
              </w:rPr>
            </w:pPr>
            <w:r w:rsidRPr="001703A5">
              <w:rPr>
                <w:rFonts w:ascii="Arial" w:hAnsi="Arial" w:cs="Arial"/>
              </w:rPr>
              <w:t xml:space="preserve">Examine society and culture in the </w:t>
            </w:r>
            <w:smartTag w:uri="urn:schemas-microsoft-com:office:smarttags" w:element="PlaceType">
              <w:smartTag w:uri="urn:schemas-microsoft-com:office:smarttags" w:element="PlaceType">
                <w:r w:rsidRPr="001703A5">
                  <w:rPr>
                    <w:rFonts w:ascii="Arial" w:hAnsi="Arial" w:cs="Arial"/>
                  </w:rPr>
                  <w:t>Roman</w:t>
                </w:r>
              </w:smartTag>
              <w:r w:rsidRPr="001703A5">
                <w:rPr>
                  <w:rFonts w:ascii="Arial" w:hAnsi="Arial" w:cs="Arial"/>
                </w:rPr>
                <w:t xml:space="preserve"> </w:t>
              </w:r>
              <w:smartTag w:uri="urn:schemas-microsoft-com:office:smarttags" w:element="PlaceType">
                <w:r w:rsidRPr="001703A5">
                  <w:rPr>
                    <w:rFonts w:ascii="Arial" w:hAnsi="Arial" w:cs="Arial"/>
                  </w:rPr>
                  <w:t>Republic</w:t>
                </w:r>
              </w:smartTag>
            </w:smartTag>
          </w:p>
          <w:p w:rsidR="001703A5" w:rsidRPr="001703A5" w:rsidRDefault="001703A5" w:rsidP="001703A5">
            <w:pPr>
              <w:numPr>
                <w:ilvl w:val="0"/>
                <w:numId w:val="13"/>
              </w:numPr>
              <w:rPr>
                <w:rFonts w:ascii="Arial" w:hAnsi="Arial" w:cs="Arial"/>
              </w:rPr>
            </w:pPr>
            <w:r w:rsidRPr="001703A5">
              <w:rPr>
                <w:rFonts w:ascii="Arial" w:hAnsi="Arial" w:cs="Arial"/>
              </w:rPr>
              <w:t>Discuss the value of “great leaders”</w:t>
            </w:r>
          </w:p>
          <w:p w:rsidR="001703A5" w:rsidRPr="001703A5" w:rsidRDefault="001703A5" w:rsidP="001703A5">
            <w:pPr>
              <w:numPr>
                <w:ilvl w:val="0"/>
                <w:numId w:val="13"/>
              </w:numPr>
              <w:rPr>
                <w:rFonts w:ascii="Arial" w:hAnsi="Arial" w:cs="Arial"/>
              </w:rPr>
            </w:pPr>
            <w:r w:rsidRPr="001703A5">
              <w:rPr>
                <w:rFonts w:ascii="Arial" w:hAnsi="Arial" w:cs="Arial"/>
              </w:rPr>
              <w:t xml:space="preserve">Investigate the rise of the </w:t>
            </w:r>
            <w:smartTag w:uri="urn:schemas-microsoft-com:office:smarttags" w:element="PlaceType">
              <w:r w:rsidRPr="001703A5">
                <w:rPr>
                  <w:rFonts w:ascii="Arial" w:hAnsi="Arial" w:cs="Arial"/>
                </w:rPr>
                <w:t>Roman Empire</w:t>
              </w:r>
            </w:smartTag>
            <w:r w:rsidRPr="001703A5">
              <w:rPr>
                <w:rFonts w:ascii="Arial" w:hAnsi="Arial" w:cs="Arial"/>
              </w:rPr>
              <w:t xml:space="preserve"> and its effects on Western Civilization</w:t>
            </w:r>
          </w:p>
          <w:p w:rsidR="001703A5" w:rsidRPr="001703A5" w:rsidRDefault="001703A5" w:rsidP="001703A5">
            <w:pPr>
              <w:numPr>
                <w:ilvl w:val="0"/>
                <w:numId w:val="13"/>
              </w:numPr>
              <w:rPr>
                <w:rFonts w:ascii="Arial" w:hAnsi="Arial" w:cs="Arial"/>
              </w:rPr>
            </w:pPr>
            <w:r w:rsidRPr="001703A5">
              <w:rPr>
                <w:rFonts w:ascii="Arial" w:hAnsi="Arial" w:cs="Arial"/>
              </w:rPr>
              <w:t>Consider the culture and society in the Early Empire</w:t>
            </w:r>
          </w:p>
          <w:p w:rsidR="001703A5" w:rsidRPr="001703A5" w:rsidRDefault="001703A5" w:rsidP="001703A5">
            <w:pPr>
              <w:numPr>
                <w:ilvl w:val="0"/>
                <w:numId w:val="13"/>
              </w:numPr>
              <w:rPr>
                <w:rFonts w:ascii="Arial" w:hAnsi="Arial" w:cs="Arial"/>
              </w:rPr>
            </w:pPr>
            <w:r w:rsidRPr="001703A5">
              <w:rPr>
                <w:rFonts w:ascii="Arial" w:hAnsi="Arial" w:cs="Arial"/>
              </w:rPr>
              <w:t xml:space="preserve">Trace the decline and collapse of the </w:t>
            </w:r>
            <w:smartTag w:uri="urn:schemas-microsoft-com:office:smarttags" w:element="PlaceType">
              <w:r w:rsidRPr="001703A5">
                <w:rPr>
                  <w:rFonts w:ascii="Arial" w:hAnsi="Arial" w:cs="Arial"/>
                </w:rPr>
                <w:t>Roman Empire</w:t>
              </w:r>
            </w:smartTag>
          </w:p>
          <w:p w:rsidR="001703A5" w:rsidRPr="001703A5" w:rsidRDefault="001703A5" w:rsidP="001703A5">
            <w:pPr>
              <w:numPr>
                <w:ilvl w:val="0"/>
                <w:numId w:val="13"/>
              </w:numPr>
              <w:rPr>
                <w:rFonts w:ascii="Arial" w:hAnsi="Arial" w:cs="Arial"/>
              </w:rPr>
            </w:pPr>
            <w:r w:rsidRPr="001703A5">
              <w:rPr>
                <w:rFonts w:ascii="Arial" w:hAnsi="Arial" w:cs="Arial"/>
              </w:rPr>
              <w:t>Examine the emergence and growth of Christianity</w:t>
            </w:r>
          </w:p>
          <w:p w:rsidR="001703A5" w:rsidRDefault="001703A5">
            <w:pPr>
              <w:rPr>
                <w:rFonts w:ascii="Arial" w:hAnsi="Arial" w:cs="Arial"/>
              </w:rPr>
            </w:pPr>
          </w:p>
          <w:p w:rsidR="007D09EC" w:rsidRDefault="007D09EC">
            <w:pPr>
              <w:rPr>
                <w:rFonts w:ascii="Arial" w:hAnsi="Arial" w:cs="Arial"/>
              </w:rPr>
            </w:pPr>
          </w:p>
          <w:p w:rsidR="007D09EC" w:rsidRDefault="007D09EC">
            <w:pPr>
              <w:rPr>
                <w:rFonts w:ascii="Arial" w:hAnsi="Arial" w:cs="Arial"/>
              </w:rPr>
            </w:pPr>
          </w:p>
          <w:p w:rsidR="007D09EC" w:rsidRPr="001703A5" w:rsidRDefault="007D09EC">
            <w:pPr>
              <w:rPr>
                <w:rFonts w:ascii="Arial" w:hAnsi="Arial" w:cs="Arial"/>
              </w:rPr>
            </w:pPr>
          </w:p>
          <w:p w:rsidR="001703A5" w:rsidRPr="001703A5" w:rsidRDefault="001703A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7D09EC" w:rsidRPr="007D09EC" w:rsidRDefault="007D09EC" w:rsidP="007D09EC">
            <w:pPr>
              <w:rPr>
                <w:rFonts w:ascii="Arial" w:hAnsi="Arial" w:cs="Arial"/>
              </w:rPr>
            </w:pPr>
            <w:r w:rsidRPr="007D09EC">
              <w:rPr>
                <w:rFonts w:ascii="Arial" w:hAnsi="Arial" w:cs="Arial"/>
              </w:rPr>
              <w:t>Examine The Emergence of Medieval Civilization.</w:t>
            </w:r>
          </w:p>
          <w:p w:rsidR="00D1300B" w:rsidRPr="007D09EC" w:rsidRDefault="00D1300B">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D09EC" w:rsidRDefault="00D1300B">
            <w:pPr>
              <w:rPr>
                <w:rFonts w:ascii="Arial" w:hAnsi="Arial" w:cs="Arial"/>
              </w:rPr>
            </w:pPr>
            <w:r w:rsidRPr="007D09EC">
              <w:rPr>
                <w:rFonts w:ascii="Arial" w:hAnsi="Arial" w:cs="Arial"/>
                <w:u w:val="single"/>
              </w:rPr>
              <w:t>Potential Elements of the Performance</w:t>
            </w:r>
            <w:r w:rsidRPr="007D09EC">
              <w:rPr>
                <w:rFonts w:ascii="Arial" w:hAnsi="Arial" w:cs="Arial"/>
              </w:rPr>
              <w:t>:</w:t>
            </w:r>
          </w:p>
          <w:p w:rsidR="007D09EC" w:rsidRPr="007D09EC" w:rsidRDefault="007D09EC" w:rsidP="007D09EC">
            <w:pPr>
              <w:numPr>
                <w:ilvl w:val="0"/>
                <w:numId w:val="13"/>
              </w:numPr>
              <w:rPr>
                <w:rFonts w:ascii="Arial" w:hAnsi="Arial" w:cs="Arial"/>
              </w:rPr>
            </w:pPr>
            <w:r w:rsidRPr="007D09EC">
              <w:rPr>
                <w:rFonts w:ascii="Arial" w:hAnsi="Arial" w:cs="Arial"/>
              </w:rPr>
              <w:t>Explore the parameters of Medieval European Civilization</w:t>
            </w:r>
          </w:p>
          <w:p w:rsidR="007D09EC" w:rsidRPr="007D09EC" w:rsidRDefault="007D09EC" w:rsidP="007D09EC">
            <w:pPr>
              <w:numPr>
                <w:ilvl w:val="0"/>
                <w:numId w:val="13"/>
              </w:numPr>
              <w:rPr>
                <w:rFonts w:ascii="Arial" w:hAnsi="Arial" w:cs="Arial"/>
              </w:rPr>
            </w:pPr>
            <w:r w:rsidRPr="007D09EC">
              <w:rPr>
                <w:rFonts w:ascii="Arial" w:hAnsi="Arial" w:cs="Arial"/>
              </w:rPr>
              <w:t>Examine Roman and Germanic elements that became the foundation of the various Germanic states</w:t>
            </w:r>
          </w:p>
          <w:p w:rsidR="007D09EC" w:rsidRPr="007D09EC" w:rsidRDefault="007D09EC" w:rsidP="007D09EC">
            <w:pPr>
              <w:numPr>
                <w:ilvl w:val="0"/>
                <w:numId w:val="13"/>
              </w:numPr>
              <w:rPr>
                <w:rFonts w:ascii="Arial" w:hAnsi="Arial" w:cs="Arial"/>
              </w:rPr>
            </w:pPr>
            <w:r w:rsidRPr="007D09EC">
              <w:rPr>
                <w:rFonts w:ascii="Arial" w:hAnsi="Arial" w:cs="Arial"/>
              </w:rPr>
              <w:t>Discuss the rise and spread of Islam and its impact upon the West</w:t>
            </w:r>
          </w:p>
          <w:p w:rsidR="007D09EC" w:rsidRPr="007D09EC" w:rsidRDefault="007D09EC" w:rsidP="007D09EC">
            <w:pPr>
              <w:numPr>
                <w:ilvl w:val="0"/>
                <w:numId w:val="13"/>
              </w:numPr>
              <w:rPr>
                <w:rFonts w:ascii="Arial" w:hAnsi="Arial" w:cs="Arial"/>
              </w:rPr>
            </w:pPr>
            <w:r w:rsidRPr="007D09EC">
              <w:rPr>
                <w:rFonts w:ascii="Arial" w:hAnsi="Arial" w:cs="Arial"/>
              </w:rPr>
              <w:t xml:space="preserve">Discuss the impact and influence of the early Church Fathers in the codification of several of the doctrines of the Christian church </w:t>
            </w:r>
          </w:p>
          <w:p w:rsidR="007D09EC" w:rsidRPr="007D09EC" w:rsidRDefault="007D09EC" w:rsidP="007D09EC">
            <w:pPr>
              <w:numPr>
                <w:ilvl w:val="0"/>
                <w:numId w:val="13"/>
              </w:numPr>
              <w:rPr>
                <w:rFonts w:ascii="Arial" w:hAnsi="Arial" w:cs="Arial"/>
              </w:rPr>
            </w:pPr>
            <w:r w:rsidRPr="007D09EC">
              <w:rPr>
                <w:rFonts w:ascii="Arial" w:hAnsi="Arial" w:cs="Arial"/>
              </w:rPr>
              <w:t>Explore the origins of western monasticism and its importance to the West</w:t>
            </w:r>
          </w:p>
          <w:p w:rsidR="007D09EC" w:rsidRPr="007D09EC" w:rsidRDefault="007D09EC" w:rsidP="007D09EC">
            <w:pPr>
              <w:numPr>
                <w:ilvl w:val="0"/>
                <w:numId w:val="13"/>
              </w:numPr>
              <w:rPr>
                <w:rFonts w:ascii="Arial" w:hAnsi="Arial" w:cs="Arial"/>
              </w:rPr>
            </w:pPr>
            <w:r w:rsidRPr="007D09EC">
              <w:rPr>
                <w:rFonts w:ascii="Arial" w:hAnsi="Arial" w:cs="Arial"/>
              </w:rPr>
              <w:t>Examine whether the +500 -  +800 era was a dark age</w:t>
            </w:r>
          </w:p>
          <w:p w:rsidR="007D09EC" w:rsidRPr="007D09EC" w:rsidRDefault="007D09EC" w:rsidP="007D09EC">
            <w:pPr>
              <w:numPr>
                <w:ilvl w:val="0"/>
                <w:numId w:val="13"/>
              </w:numPr>
              <w:rPr>
                <w:rFonts w:ascii="Arial" w:hAnsi="Arial" w:cs="Arial"/>
              </w:rPr>
            </w:pPr>
            <w:r w:rsidRPr="007D09EC">
              <w:rPr>
                <w:rFonts w:ascii="Arial" w:hAnsi="Arial" w:cs="Arial"/>
              </w:rPr>
              <w:t>Outline the technological advances that increased European agricultural productivity and their links to trade</w:t>
            </w:r>
          </w:p>
          <w:p w:rsidR="007D09EC" w:rsidRPr="007D09EC" w:rsidRDefault="007D09EC" w:rsidP="007D09EC">
            <w:pPr>
              <w:numPr>
                <w:ilvl w:val="0"/>
                <w:numId w:val="13"/>
              </w:numPr>
              <w:rPr>
                <w:rFonts w:ascii="Arial" w:hAnsi="Arial" w:cs="Arial"/>
              </w:rPr>
            </w:pPr>
            <w:r w:rsidRPr="007D09EC">
              <w:rPr>
                <w:rFonts w:ascii="Arial" w:hAnsi="Arial" w:cs="Arial"/>
              </w:rPr>
              <w:t>European civilization in the Early Middle Ages</w:t>
            </w:r>
          </w:p>
          <w:p w:rsidR="007D09EC" w:rsidRPr="007D09EC" w:rsidRDefault="007D09EC" w:rsidP="007D09EC">
            <w:pPr>
              <w:numPr>
                <w:ilvl w:val="0"/>
                <w:numId w:val="13"/>
              </w:numPr>
              <w:rPr>
                <w:rFonts w:ascii="Arial" w:hAnsi="Arial" w:cs="Arial"/>
              </w:rPr>
            </w:pPr>
            <w:r w:rsidRPr="007D09EC">
              <w:rPr>
                <w:rFonts w:ascii="Arial" w:hAnsi="Arial" w:cs="Arial"/>
              </w:rPr>
              <w:t>Assess Charlemagne and the Carolingian Empire. Its rise and fall</w:t>
            </w:r>
          </w:p>
          <w:p w:rsidR="007D09EC" w:rsidRPr="007D09EC" w:rsidRDefault="007D09EC" w:rsidP="007D09EC">
            <w:pPr>
              <w:numPr>
                <w:ilvl w:val="0"/>
                <w:numId w:val="13"/>
              </w:numPr>
              <w:rPr>
                <w:rFonts w:ascii="Arial" w:hAnsi="Arial" w:cs="Arial"/>
              </w:rPr>
            </w:pPr>
            <w:r w:rsidRPr="007D09EC">
              <w:rPr>
                <w:rFonts w:ascii="Arial" w:hAnsi="Arial" w:cs="Arial"/>
              </w:rPr>
              <w:t>Examine the Viking migrations</w:t>
            </w:r>
          </w:p>
          <w:p w:rsidR="007D09EC" w:rsidRPr="007D09EC" w:rsidRDefault="007D09EC" w:rsidP="007D09EC">
            <w:pPr>
              <w:numPr>
                <w:ilvl w:val="0"/>
                <w:numId w:val="13"/>
              </w:numPr>
              <w:rPr>
                <w:rFonts w:ascii="Arial" w:hAnsi="Arial" w:cs="Arial"/>
              </w:rPr>
            </w:pPr>
            <w:r w:rsidRPr="007D09EC">
              <w:rPr>
                <w:rFonts w:ascii="Arial" w:hAnsi="Arial" w:cs="Arial"/>
              </w:rPr>
              <w:t>Discuss the emergence of the church as one of the central institutions of the West</w:t>
            </w:r>
          </w:p>
          <w:p w:rsidR="007D09EC" w:rsidRPr="007D09EC" w:rsidRDefault="007D09EC" w:rsidP="007D09EC">
            <w:pPr>
              <w:numPr>
                <w:ilvl w:val="0"/>
                <w:numId w:val="13"/>
              </w:numPr>
              <w:rPr>
                <w:rFonts w:ascii="Arial" w:hAnsi="Arial" w:cs="Arial"/>
              </w:rPr>
            </w:pPr>
            <w:r w:rsidRPr="007D09EC">
              <w:rPr>
                <w:rFonts w:ascii="Arial" w:hAnsi="Arial" w:cs="Arial"/>
              </w:rPr>
              <w:t xml:space="preserve">Define feudalism </w:t>
            </w:r>
          </w:p>
          <w:p w:rsidR="007D09EC" w:rsidRPr="007D09EC" w:rsidRDefault="007D09EC" w:rsidP="007D09EC">
            <w:pPr>
              <w:numPr>
                <w:ilvl w:val="0"/>
                <w:numId w:val="13"/>
              </w:numPr>
              <w:rPr>
                <w:rFonts w:ascii="Arial" w:hAnsi="Arial" w:cs="Arial"/>
              </w:rPr>
            </w:pPr>
            <w:r w:rsidRPr="007D09EC">
              <w:rPr>
                <w:rFonts w:ascii="Arial" w:hAnsi="Arial" w:cs="Arial"/>
              </w:rPr>
              <w:t>Explore the central role of manor played in the Middle Ages</w:t>
            </w:r>
          </w:p>
          <w:p w:rsidR="007D09EC" w:rsidRPr="007D09EC" w:rsidRDefault="007D09EC" w:rsidP="007D09EC">
            <w:pPr>
              <w:numPr>
                <w:ilvl w:val="0"/>
                <w:numId w:val="13"/>
              </w:numPr>
              <w:rPr>
                <w:rFonts w:ascii="Arial" w:hAnsi="Arial" w:cs="Arial"/>
              </w:rPr>
            </w:pPr>
            <w:r w:rsidRPr="007D09EC">
              <w:rPr>
                <w:rFonts w:ascii="Arial" w:hAnsi="Arial" w:cs="Arial"/>
              </w:rPr>
              <w:t xml:space="preserve">Discuss the impact of the Byzantine Empire had on the peoples of </w:t>
            </w:r>
            <w:smartTag w:uri="urn:schemas-microsoft-com:office:smarttags" w:element="PlaceType">
              <w:r w:rsidRPr="007D09EC">
                <w:rPr>
                  <w:rFonts w:ascii="Arial" w:hAnsi="Arial" w:cs="Arial"/>
                </w:rPr>
                <w:t>Eastern Europe</w:t>
              </w:r>
            </w:smartTag>
          </w:p>
          <w:p w:rsidR="007D09EC" w:rsidRPr="007D09EC" w:rsidRDefault="007D09EC">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631E7">
            <w:pPr>
              <w:rPr>
                <w:rFonts w:ascii="Arial" w:hAnsi="Arial" w:cs="Arial"/>
                <w:lang w:val="en-CA"/>
              </w:rPr>
            </w:pPr>
            <w:r w:rsidRPr="00A631E7">
              <w:rPr>
                <w:rFonts w:ascii="Arial" w:hAnsi="Arial" w:cs="Arial"/>
                <w:lang w:val="en-CA"/>
              </w:rPr>
              <w:t>Examine the recovery and growth in the Early Middle Ages and the subsequent rise of kingdoms and the growth of church power.</w:t>
            </w:r>
          </w:p>
          <w:p w:rsidR="00A631E7" w:rsidRPr="00A631E7" w:rsidRDefault="00A631E7">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A631E7" w:rsidRDefault="00D1300B">
            <w:pPr>
              <w:rPr>
                <w:rFonts w:ascii="Arial" w:hAnsi="Arial" w:cs="Arial"/>
              </w:rPr>
            </w:pPr>
            <w:r w:rsidRPr="00A631E7">
              <w:rPr>
                <w:rFonts w:ascii="Arial" w:hAnsi="Arial" w:cs="Arial"/>
                <w:u w:val="single"/>
              </w:rPr>
              <w:t>Potential Elements of the Performance</w:t>
            </w:r>
            <w:r w:rsidRPr="00A631E7">
              <w:rPr>
                <w:rFonts w:ascii="Arial" w:hAnsi="Arial" w:cs="Arial"/>
              </w:rPr>
              <w:t>:</w:t>
            </w:r>
          </w:p>
          <w:p w:rsidR="00A631E7" w:rsidRPr="00A631E7" w:rsidRDefault="00A631E7" w:rsidP="00A631E7">
            <w:pPr>
              <w:numPr>
                <w:ilvl w:val="0"/>
                <w:numId w:val="13"/>
              </w:numPr>
              <w:rPr>
                <w:rFonts w:ascii="Arial" w:hAnsi="Arial" w:cs="Arial"/>
              </w:rPr>
            </w:pPr>
            <w:r w:rsidRPr="00A631E7">
              <w:rPr>
                <w:rFonts w:ascii="Arial" w:hAnsi="Arial" w:cs="Arial"/>
              </w:rPr>
              <w:t>Explore the influence of climate and environment on medieval agricultural practices</w:t>
            </w:r>
          </w:p>
          <w:p w:rsidR="00A631E7" w:rsidRPr="00A631E7" w:rsidRDefault="00A631E7" w:rsidP="00A631E7">
            <w:pPr>
              <w:numPr>
                <w:ilvl w:val="0"/>
                <w:numId w:val="13"/>
              </w:numPr>
              <w:rPr>
                <w:rFonts w:ascii="Arial" w:hAnsi="Arial" w:cs="Arial"/>
              </w:rPr>
            </w:pPr>
            <w:r w:rsidRPr="00A631E7">
              <w:rPr>
                <w:rFonts w:ascii="Arial" w:hAnsi="Arial" w:cs="Arial"/>
              </w:rPr>
              <w:t>Access the accomplishments of the High Middle Ages including the growth of universities, scholasticism, Gothic art and architecture</w:t>
            </w:r>
          </w:p>
          <w:p w:rsidR="00A631E7" w:rsidRPr="00A631E7" w:rsidRDefault="00A631E7" w:rsidP="00A631E7">
            <w:pPr>
              <w:numPr>
                <w:ilvl w:val="0"/>
                <w:numId w:val="13"/>
              </w:numPr>
              <w:rPr>
                <w:rFonts w:ascii="Arial" w:hAnsi="Arial" w:cs="Arial"/>
              </w:rPr>
            </w:pPr>
            <w:r w:rsidRPr="00A631E7">
              <w:rPr>
                <w:rFonts w:ascii="Arial" w:hAnsi="Arial" w:cs="Arial"/>
              </w:rPr>
              <w:t>Examine the role of aristocratic chivalry</w:t>
            </w:r>
          </w:p>
          <w:p w:rsidR="00A631E7" w:rsidRPr="00A631E7" w:rsidRDefault="00A631E7" w:rsidP="00A631E7">
            <w:pPr>
              <w:numPr>
                <w:ilvl w:val="0"/>
                <w:numId w:val="13"/>
              </w:numPr>
              <w:rPr>
                <w:rFonts w:ascii="Arial" w:hAnsi="Arial" w:cs="Arial"/>
              </w:rPr>
            </w:pPr>
            <w:r w:rsidRPr="00A631E7">
              <w:rPr>
                <w:rFonts w:ascii="Arial" w:hAnsi="Arial" w:cs="Arial"/>
              </w:rPr>
              <w:t>Compare attitudes toward women in Medieval thought</w:t>
            </w:r>
          </w:p>
          <w:p w:rsidR="00A631E7" w:rsidRPr="00A631E7" w:rsidRDefault="00A631E7" w:rsidP="00A631E7">
            <w:pPr>
              <w:numPr>
                <w:ilvl w:val="0"/>
                <w:numId w:val="13"/>
              </w:numPr>
              <w:rPr>
                <w:rFonts w:ascii="Arial" w:hAnsi="Arial" w:cs="Arial"/>
              </w:rPr>
            </w:pPr>
            <w:r w:rsidRPr="00A631E7">
              <w:rPr>
                <w:rFonts w:ascii="Arial" w:hAnsi="Arial" w:cs="Arial"/>
              </w:rPr>
              <w:t>Discuss the growth of towns and cities</w:t>
            </w:r>
          </w:p>
          <w:p w:rsidR="00A631E7" w:rsidRPr="00A631E7" w:rsidRDefault="00A631E7" w:rsidP="00A631E7">
            <w:pPr>
              <w:numPr>
                <w:ilvl w:val="0"/>
                <w:numId w:val="13"/>
              </w:numPr>
              <w:rPr>
                <w:rFonts w:ascii="Arial" w:hAnsi="Arial" w:cs="Arial"/>
              </w:rPr>
            </w:pPr>
            <w:r w:rsidRPr="00A631E7">
              <w:rPr>
                <w:rFonts w:ascii="Arial" w:hAnsi="Arial" w:cs="Arial"/>
              </w:rPr>
              <w:t xml:space="preserve">Discuss the development of the national states of </w:t>
            </w:r>
            <w:smartTag w:uri="urn:schemas-microsoft-com:office:smarttags" w:element="PlaceType">
              <w:r w:rsidRPr="00A631E7">
                <w:rPr>
                  <w:rFonts w:ascii="Arial" w:hAnsi="Arial" w:cs="Arial"/>
                </w:rPr>
                <w:t>England</w:t>
              </w:r>
            </w:smartTag>
            <w:r w:rsidRPr="00A631E7">
              <w:rPr>
                <w:rFonts w:ascii="Arial" w:hAnsi="Arial" w:cs="Arial"/>
              </w:rPr>
              <w:t xml:space="preserve">, </w:t>
            </w:r>
            <w:smartTag w:uri="urn:schemas-microsoft-com:office:smarttags" w:element="PlaceType">
              <w:r w:rsidRPr="00A631E7">
                <w:rPr>
                  <w:rFonts w:ascii="Arial" w:hAnsi="Arial" w:cs="Arial"/>
                </w:rPr>
                <w:t>France</w:t>
              </w:r>
            </w:smartTag>
            <w:r w:rsidRPr="00A631E7">
              <w:rPr>
                <w:rFonts w:ascii="Arial" w:hAnsi="Arial" w:cs="Arial"/>
              </w:rPr>
              <w:t xml:space="preserve"> and </w:t>
            </w:r>
            <w:smartTag w:uri="urn:schemas-microsoft-com:office:smarttags" w:element="PlaceType">
              <w:r w:rsidRPr="00A631E7">
                <w:rPr>
                  <w:rFonts w:ascii="Arial" w:hAnsi="Arial" w:cs="Arial"/>
                </w:rPr>
                <w:t>Germany</w:t>
              </w:r>
            </w:smartTag>
          </w:p>
          <w:p w:rsidR="00A631E7" w:rsidRPr="00A631E7" w:rsidRDefault="00A631E7" w:rsidP="00A631E7">
            <w:pPr>
              <w:numPr>
                <w:ilvl w:val="0"/>
                <w:numId w:val="13"/>
              </w:numPr>
              <w:rPr>
                <w:rFonts w:ascii="Arial" w:hAnsi="Arial" w:cs="Arial"/>
              </w:rPr>
            </w:pPr>
            <w:r w:rsidRPr="00A631E7">
              <w:rPr>
                <w:rFonts w:ascii="Arial" w:hAnsi="Arial" w:cs="Arial"/>
              </w:rPr>
              <w:t xml:space="preserve">Assess the differences between the new kingdoms of </w:t>
            </w:r>
            <w:smartTag w:uri="urn:schemas-microsoft-com:office:smarttags" w:element="PlaceType">
              <w:r w:rsidRPr="00A631E7">
                <w:rPr>
                  <w:rFonts w:ascii="Arial" w:hAnsi="Arial" w:cs="Arial"/>
                </w:rPr>
                <w:t>Eastern Europe</w:t>
              </w:r>
            </w:smartTag>
            <w:r w:rsidRPr="00A631E7">
              <w:rPr>
                <w:rFonts w:ascii="Arial" w:hAnsi="Arial" w:cs="Arial"/>
              </w:rPr>
              <w:t xml:space="preserve"> and the established kingdoms of the West</w:t>
            </w:r>
          </w:p>
          <w:p w:rsidR="00A631E7" w:rsidRPr="00A631E7" w:rsidRDefault="00A631E7" w:rsidP="00A631E7">
            <w:pPr>
              <w:numPr>
                <w:ilvl w:val="0"/>
                <w:numId w:val="13"/>
              </w:numPr>
              <w:rPr>
                <w:rFonts w:ascii="Arial" w:hAnsi="Arial" w:cs="Arial"/>
              </w:rPr>
            </w:pPr>
            <w:r w:rsidRPr="00A631E7">
              <w:rPr>
                <w:rFonts w:ascii="Arial" w:hAnsi="Arial" w:cs="Arial"/>
              </w:rPr>
              <w:lastRenderedPageBreak/>
              <w:t>Discuss the role the Mongols played in Christian Eastern Europe and the Moslem Near East</w:t>
            </w:r>
          </w:p>
          <w:p w:rsidR="00A631E7" w:rsidRPr="00A631E7" w:rsidRDefault="00A631E7" w:rsidP="00A631E7">
            <w:pPr>
              <w:numPr>
                <w:ilvl w:val="0"/>
                <w:numId w:val="13"/>
              </w:numPr>
              <w:rPr>
                <w:rFonts w:ascii="Arial" w:hAnsi="Arial" w:cs="Arial"/>
              </w:rPr>
            </w:pPr>
            <w:r w:rsidRPr="00A631E7">
              <w:rPr>
                <w:rFonts w:ascii="Arial" w:hAnsi="Arial" w:cs="Arial"/>
              </w:rPr>
              <w:t>Discuss the power and influence of the institutional church in the Age of Faith</w:t>
            </w:r>
          </w:p>
          <w:p w:rsidR="00A631E7" w:rsidRPr="00A631E7" w:rsidRDefault="00A631E7" w:rsidP="00A631E7">
            <w:pPr>
              <w:numPr>
                <w:ilvl w:val="0"/>
                <w:numId w:val="13"/>
              </w:numPr>
              <w:rPr>
                <w:rFonts w:ascii="Arial" w:hAnsi="Arial" w:cs="Arial"/>
              </w:rPr>
            </w:pPr>
            <w:r w:rsidRPr="00A631E7">
              <w:rPr>
                <w:rFonts w:ascii="Arial" w:hAnsi="Arial" w:cs="Arial"/>
              </w:rPr>
              <w:t>Discuss the motivations of the Crusades and their long term effects</w:t>
            </w:r>
          </w:p>
          <w:p w:rsidR="00A631E7" w:rsidRPr="00A631E7" w:rsidRDefault="00A631E7">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EB0B85" w:rsidRPr="00EB0B85" w:rsidRDefault="00EB0B85" w:rsidP="00EB0B85">
            <w:pPr>
              <w:pStyle w:val="EnvelopeReturn"/>
              <w:rPr>
                <w:rFonts w:cs="Arial"/>
                <w:lang w:val="en-CA"/>
              </w:rPr>
            </w:pPr>
            <w:r w:rsidRPr="00EB0B85">
              <w:rPr>
                <w:rFonts w:cs="Arial"/>
                <w:lang w:val="en-CA"/>
              </w:rPr>
              <w:t>Examine the Late Middle Ages and the subsequent crisis and disintegration.  Examine the recovery and rebirth through The Renaissance.</w:t>
            </w:r>
          </w:p>
          <w:p w:rsidR="00D1300B" w:rsidRPr="00EB0B85" w:rsidRDefault="00D1300B">
            <w:pPr>
              <w:rPr>
                <w:rFonts w:ascii="Arial" w:hAnsi="Arial" w:cs="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B0B85" w:rsidRDefault="00D1300B">
            <w:pPr>
              <w:rPr>
                <w:rFonts w:ascii="Arial" w:hAnsi="Arial" w:cs="Arial"/>
              </w:rPr>
            </w:pPr>
            <w:r w:rsidRPr="00EB0B85">
              <w:rPr>
                <w:rFonts w:ascii="Arial" w:hAnsi="Arial" w:cs="Arial"/>
                <w:u w:val="single"/>
              </w:rPr>
              <w:t>Potential Elements of the Performance</w:t>
            </w:r>
            <w:r w:rsidRPr="00EB0B85">
              <w:rPr>
                <w:rFonts w:ascii="Arial" w:hAnsi="Arial" w:cs="Arial"/>
              </w:rPr>
              <w:t>:</w:t>
            </w:r>
          </w:p>
          <w:p w:rsidR="00EB0B85" w:rsidRPr="00EB0B85" w:rsidRDefault="00EB0B85" w:rsidP="00EB0B85">
            <w:pPr>
              <w:numPr>
                <w:ilvl w:val="0"/>
                <w:numId w:val="13"/>
              </w:numPr>
              <w:rPr>
                <w:rFonts w:ascii="Arial" w:hAnsi="Arial" w:cs="Arial"/>
              </w:rPr>
            </w:pPr>
            <w:r w:rsidRPr="00EB0B85">
              <w:rPr>
                <w:rFonts w:ascii="Arial" w:hAnsi="Arial" w:cs="Arial"/>
              </w:rPr>
              <w:t>Discuss the interrelationship between disease and history, using the Black death as a case study</w:t>
            </w:r>
          </w:p>
          <w:p w:rsidR="00EB0B85" w:rsidRPr="00EB0B85" w:rsidRDefault="00EB0B85" w:rsidP="00EB0B85">
            <w:pPr>
              <w:numPr>
                <w:ilvl w:val="0"/>
                <w:numId w:val="13"/>
              </w:numPr>
              <w:rPr>
                <w:rFonts w:ascii="Arial" w:hAnsi="Arial" w:cs="Arial"/>
              </w:rPr>
            </w:pPr>
            <w:r w:rsidRPr="00EB0B85">
              <w:rPr>
                <w:rFonts w:ascii="Arial" w:hAnsi="Arial" w:cs="Arial"/>
              </w:rPr>
              <w:t>Examine the Hundred Years War as a transition between the Middle Ages and the modern world</w:t>
            </w:r>
          </w:p>
          <w:p w:rsidR="00EB0B85" w:rsidRPr="00EB0B85" w:rsidRDefault="00EB0B85" w:rsidP="00EB0B85">
            <w:pPr>
              <w:numPr>
                <w:ilvl w:val="0"/>
                <w:numId w:val="13"/>
              </w:numPr>
              <w:rPr>
                <w:rFonts w:ascii="Arial" w:hAnsi="Arial" w:cs="Arial"/>
              </w:rPr>
            </w:pPr>
            <w:r w:rsidRPr="00EB0B85">
              <w:rPr>
                <w:rFonts w:ascii="Arial" w:hAnsi="Arial" w:cs="Arial"/>
              </w:rPr>
              <w:t>Discuss the breakdown of the feudal system and the wars and conflicts which resulted</w:t>
            </w:r>
          </w:p>
          <w:p w:rsidR="00EB0B85" w:rsidRPr="00EB0B85" w:rsidRDefault="00EB0B85" w:rsidP="00EB0B85">
            <w:pPr>
              <w:numPr>
                <w:ilvl w:val="0"/>
                <w:numId w:val="13"/>
              </w:numPr>
              <w:rPr>
                <w:rFonts w:ascii="Arial" w:hAnsi="Arial" w:cs="Arial"/>
              </w:rPr>
            </w:pPr>
            <w:r w:rsidRPr="00EB0B85">
              <w:rPr>
                <w:rFonts w:ascii="Arial" w:hAnsi="Arial" w:cs="Arial"/>
              </w:rPr>
              <w:t>Examine the German and Italian problems in the fifteenth century</w:t>
            </w:r>
          </w:p>
          <w:p w:rsidR="00EB0B85" w:rsidRPr="00EB0B85" w:rsidRDefault="00EB0B85" w:rsidP="00EB0B85">
            <w:pPr>
              <w:numPr>
                <w:ilvl w:val="0"/>
                <w:numId w:val="13"/>
              </w:numPr>
              <w:rPr>
                <w:rFonts w:ascii="Arial" w:hAnsi="Arial" w:cs="Arial"/>
              </w:rPr>
            </w:pPr>
            <w:r w:rsidRPr="00EB0B85">
              <w:rPr>
                <w:rFonts w:ascii="Arial" w:hAnsi="Arial" w:cs="Arial"/>
              </w:rPr>
              <w:t xml:space="preserve">Assess the causes and consequences of the decline of papal authority </w:t>
            </w:r>
          </w:p>
          <w:p w:rsidR="00EB0B85" w:rsidRPr="00EB0B85" w:rsidRDefault="00EB0B85" w:rsidP="00EB0B85">
            <w:pPr>
              <w:numPr>
                <w:ilvl w:val="0"/>
                <w:numId w:val="13"/>
              </w:numPr>
              <w:rPr>
                <w:rFonts w:ascii="Arial" w:hAnsi="Arial" w:cs="Arial"/>
              </w:rPr>
            </w:pPr>
            <w:r w:rsidRPr="00EB0B85">
              <w:rPr>
                <w:rFonts w:ascii="Arial" w:hAnsi="Arial" w:cs="Arial"/>
              </w:rPr>
              <w:t>Explore the concept of the word Renaissance</w:t>
            </w:r>
          </w:p>
          <w:p w:rsidR="00EB0B85" w:rsidRPr="00EB0B85" w:rsidRDefault="00EB0B85" w:rsidP="00EB0B85">
            <w:pPr>
              <w:numPr>
                <w:ilvl w:val="0"/>
                <w:numId w:val="13"/>
              </w:numPr>
              <w:rPr>
                <w:rFonts w:ascii="Arial" w:hAnsi="Arial" w:cs="Arial"/>
              </w:rPr>
            </w:pPr>
            <w:r w:rsidRPr="00EB0B85">
              <w:rPr>
                <w:rFonts w:ascii="Arial" w:hAnsi="Arial" w:cs="Arial"/>
              </w:rPr>
              <w:t>Assess the development of printing and its impact on Western Civilization</w:t>
            </w:r>
          </w:p>
          <w:p w:rsidR="00EB0B85" w:rsidRPr="00EB0B85" w:rsidRDefault="00EB0B85" w:rsidP="00EB0B85">
            <w:pPr>
              <w:numPr>
                <w:ilvl w:val="0"/>
                <w:numId w:val="13"/>
              </w:numPr>
              <w:rPr>
                <w:rFonts w:ascii="Arial" w:hAnsi="Arial" w:cs="Arial"/>
              </w:rPr>
            </w:pPr>
            <w:r w:rsidRPr="00EB0B85">
              <w:rPr>
                <w:rFonts w:ascii="Arial" w:hAnsi="Arial" w:cs="Arial"/>
              </w:rPr>
              <w:t>Explore the concept of humanism In the context of the Renaissance</w:t>
            </w:r>
          </w:p>
          <w:p w:rsidR="00EB0B85" w:rsidRPr="00EB0B85" w:rsidRDefault="00EB0B85" w:rsidP="00EB0B85">
            <w:pPr>
              <w:numPr>
                <w:ilvl w:val="0"/>
                <w:numId w:val="13"/>
              </w:numPr>
              <w:rPr>
                <w:rFonts w:ascii="Arial" w:hAnsi="Arial" w:cs="Arial"/>
              </w:rPr>
            </w:pPr>
            <w:r w:rsidRPr="00EB0B85">
              <w:rPr>
                <w:rFonts w:ascii="Arial" w:hAnsi="Arial" w:cs="Arial"/>
              </w:rPr>
              <w:t xml:space="preserve"> Explore the roles of the sexes in the Renaissance</w:t>
            </w:r>
          </w:p>
          <w:p w:rsidR="00EB0B85" w:rsidRPr="00EB0B85" w:rsidRDefault="00EB0B85" w:rsidP="00EB0B85">
            <w:pPr>
              <w:numPr>
                <w:ilvl w:val="0"/>
                <w:numId w:val="13"/>
              </w:numPr>
              <w:rPr>
                <w:rFonts w:ascii="Arial" w:hAnsi="Arial" w:cs="Arial"/>
              </w:rPr>
            </w:pPr>
            <w:r w:rsidRPr="00EB0B85">
              <w:rPr>
                <w:rFonts w:ascii="Arial" w:hAnsi="Arial" w:cs="Arial"/>
              </w:rPr>
              <w:t>Assess Machiavelli</w:t>
            </w:r>
          </w:p>
          <w:p w:rsidR="00EB0B85" w:rsidRPr="00EB0B85" w:rsidRDefault="00EB0B85" w:rsidP="00EB0B85">
            <w:pPr>
              <w:numPr>
                <w:ilvl w:val="0"/>
                <w:numId w:val="13"/>
              </w:numPr>
              <w:rPr>
                <w:rFonts w:ascii="Arial" w:hAnsi="Arial" w:cs="Arial"/>
              </w:rPr>
            </w:pPr>
            <w:r w:rsidRPr="00EB0B85">
              <w:rPr>
                <w:rFonts w:ascii="Arial" w:hAnsi="Arial" w:cs="Arial"/>
              </w:rPr>
              <w:t>Discuss the church and the Renaissance</w:t>
            </w:r>
          </w:p>
          <w:p w:rsidR="00EB0B85" w:rsidRPr="00EB0B85" w:rsidRDefault="00EB0B85">
            <w:pPr>
              <w:rPr>
                <w:rFonts w:ascii="Arial" w:hAnsi="Arial" w:cs="Arial"/>
              </w:rPr>
            </w:pPr>
          </w:p>
          <w:p w:rsidR="00613807" w:rsidRPr="00EB0B85" w:rsidRDefault="00613807">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1.</w:t>
            </w:r>
          </w:p>
          <w:p w:rsidR="008B36E6" w:rsidRPr="008B36E6" w:rsidRDefault="008B36E6" w:rsidP="002C09C7">
            <w:pPr>
              <w:rPr>
                <w:rFonts w:ascii="Arial" w:hAnsi="Arial" w:cs="Arial"/>
              </w:rPr>
            </w:pPr>
            <w:r w:rsidRPr="008B36E6">
              <w:rPr>
                <w:rFonts w:ascii="Arial" w:hAnsi="Arial" w:cs="Arial"/>
              </w:rPr>
              <w:t>2.</w:t>
            </w:r>
          </w:p>
        </w:tc>
        <w:tc>
          <w:tcPr>
            <w:tcW w:w="7614" w:type="dxa"/>
          </w:tcPr>
          <w:p w:rsidR="008B36E6" w:rsidRPr="008B36E6" w:rsidRDefault="008B36E6" w:rsidP="002C09C7">
            <w:pPr>
              <w:rPr>
                <w:rFonts w:ascii="Arial" w:hAnsi="Arial" w:cs="Arial"/>
              </w:rPr>
            </w:pPr>
            <w:r w:rsidRPr="008B36E6">
              <w:rPr>
                <w:rFonts w:ascii="Arial" w:hAnsi="Arial" w:cs="Arial"/>
              </w:rPr>
              <w:t>The Ancient Near East: The First Civilizations</w:t>
            </w:r>
          </w:p>
          <w:p w:rsidR="008B36E6" w:rsidRPr="008B36E6" w:rsidRDefault="008B36E6" w:rsidP="002C09C7">
            <w:pPr>
              <w:rPr>
                <w:rFonts w:ascii="Arial" w:hAnsi="Arial" w:cs="Arial"/>
              </w:rPr>
            </w:pPr>
            <w:r w:rsidRPr="008B36E6">
              <w:rPr>
                <w:rFonts w:ascii="Arial" w:hAnsi="Arial" w:cs="Arial"/>
              </w:rPr>
              <w:t>The Ancient Near East: Peoples and Empires</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3.</w:t>
            </w:r>
          </w:p>
          <w:p w:rsidR="008B36E6" w:rsidRPr="008B36E6" w:rsidRDefault="008B36E6" w:rsidP="002C09C7">
            <w:pPr>
              <w:rPr>
                <w:rFonts w:ascii="Arial" w:hAnsi="Arial" w:cs="Arial"/>
              </w:rPr>
            </w:pPr>
            <w:r w:rsidRPr="008B36E6">
              <w:rPr>
                <w:rFonts w:ascii="Arial" w:hAnsi="Arial" w:cs="Arial"/>
              </w:rPr>
              <w:t>4.</w:t>
            </w:r>
          </w:p>
        </w:tc>
        <w:tc>
          <w:tcPr>
            <w:tcW w:w="7614" w:type="dxa"/>
          </w:tcPr>
          <w:p w:rsidR="008B36E6" w:rsidRPr="008B36E6" w:rsidRDefault="008B36E6" w:rsidP="002C09C7">
            <w:pPr>
              <w:rPr>
                <w:rFonts w:ascii="Arial" w:hAnsi="Arial" w:cs="Arial"/>
              </w:rPr>
            </w:pPr>
            <w:r w:rsidRPr="008B36E6">
              <w:rPr>
                <w:rFonts w:ascii="Arial" w:hAnsi="Arial" w:cs="Arial"/>
              </w:rPr>
              <w:t>Civilizations of the Greeks</w:t>
            </w:r>
          </w:p>
          <w:p w:rsidR="008B36E6" w:rsidRPr="008B36E6" w:rsidRDefault="008B36E6" w:rsidP="002C09C7">
            <w:pPr>
              <w:rPr>
                <w:rFonts w:ascii="Arial" w:hAnsi="Arial" w:cs="Arial"/>
              </w:rPr>
            </w:pPr>
            <w:r w:rsidRPr="008B36E6">
              <w:rPr>
                <w:rFonts w:ascii="Arial" w:hAnsi="Arial" w:cs="Arial"/>
              </w:rPr>
              <w:t xml:space="preserve">The Hellenistic World </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5.</w:t>
            </w:r>
          </w:p>
          <w:p w:rsidR="008B36E6" w:rsidRPr="008B36E6" w:rsidRDefault="008B36E6" w:rsidP="002C09C7">
            <w:pPr>
              <w:rPr>
                <w:rFonts w:ascii="Arial" w:hAnsi="Arial" w:cs="Arial"/>
              </w:rPr>
            </w:pPr>
            <w:r w:rsidRPr="008B36E6">
              <w:rPr>
                <w:rFonts w:ascii="Arial" w:hAnsi="Arial" w:cs="Arial"/>
              </w:rPr>
              <w:t>6.</w:t>
            </w:r>
          </w:p>
        </w:tc>
        <w:tc>
          <w:tcPr>
            <w:tcW w:w="7614" w:type="dxa"/>
          </w:tcPr>
          <w:p w:rsidR="008B36E6" w:rsidRPr="008B36E6" w:rsidRDefault="008B36E6" w:rsidP="002C09C7">
            <w:pPr>
              <w:rPr>
                <w:rFonts w:ascii="Arial" w:hAnsi="Arial" w:cs="Arial"/>
              </w:rPr>
            </w:pPr>
            <w:r w:rsidRPr="008B36E6">
              <w:rPr>
                <w:rFonts w:ascii="Arial" w:hAnsi="Arial" w:cs="Arial"/>
              </w:rPr>
              <w:t xml:space="preserve">The </w:t>
            </w:r>
            <w:smartTag w:uri="urn:schemas-microsoft-com:office:smarttags" w:element="PlaceType">
              <w:smartTag w:uri="urn:schemas-microsoft-com:office:smarttags" w:element="PlaceType">
                <w:r w:rsidRPr="008B36E6">
                  <w:rPr>
                    <w:rFonts w:ascii="Arial" w:hAnsi="Arial" w:cs="Arial"/>
                  </w:rPr>
                  <w:t>Roman</w:t>
                </w:r>
              </w:smartTag>
              <w:r w:rsidRPr="008B36E6">
                <w:rPr>
                  <w:rFonts w:ascii="Arial" w:hAnsi="Arial" w:cs="Arial"/>
                </w:rPr>
                <w:t xml:space="preserve"> </w:t>
              </w:r>
              <w:smartTag w:uri="urn:schemas-microsoft-com:office:smarttags" w:element="PlaceType">
                <w:r w:rsidRPr="008B36E6">
                  <w:rPr>
                    <w:rFonts w:ascii="Arial" w:hAnsi="Arial" w:cs="Arial"/>
                  </w:rPr>
                  <w:t>Republic</w:t>
                </w:r>
              </w:smartTag>
            </w:smartTag>
          </w:p>
          <w:p w:rsidR="008B36E6" w:rsidRPr="008B36E6" w:rsidRDefault="008B36E6" w:rsidP="002C09C7">
            <w:pPr>
              <w:rPr>
                <w:rFonts w:ascii="Arial" w:hAnsi="Arial" w:cs="Arial"/>
              </w:rPr>
            </w:pPr>
            <w:r w:rsidRPr="008B36E6">
              <w:rPr>
                <w:rFonts w:ascii="Arial" w:hAnsi="Arial" w:cs="Arial"/>
              </w:rPr>
              <w:t xml:space="preserve">The </w:t>
            </w:r>
            <w:smartTag w:uri="urn:schemas-microsoft-com:office:smarttags" w:element="PlaceType">
              <w:r w:rsidRPr="008B36E6">
                <w:rPr>
                  <w:rFonts w:ascii="Arial" w:hAnsi="Arial" w:cs="Arial"/>
                </w:rPr>
                <w:t>Roman Empire</w:t>
              </w:r>
            </w:smartTag>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7.</w:t>
            </w:r>
          </w:p>
          <w:p w:rsidR="008B36E6" w:rsidRPr="008B36E6" w:rsidRDefault="008B36E6" w:rsidP="002C09C7">
            <w:pPr>
              <w:rPr>
                <w:rFonts w:ascii="Arial" w:hAnsi="Arial" w:cs="Arial"/>
              </w:rPr>
            </w:pPr>
            <w:r w:rsidRPr="008B36E6">
              <w:rPr>
                <w:rFonts w:ascii="Arial" w:hAnsi="Arial" w:cs="Arial"/>
              </w:rPr>
              <w:t>8.</w:t>
            </w:r>
          </w:p>
        </w:tc>
        <w:tc>
          <w:tcPr>
            <w:tcW w:w="7614" w:type="dxa"/>
          </w:tcPr>
          <w:p w:rsidR="008B36E6" w:rsidRPr="008B36E6" w:rsidRDefault="008B36E6" w:rsidP="002C09C7">
            <w:pPr>
              <w:rPr>
                <w:rFonts w:ascii="Arial" w:hAnsi="Arial" w:cs="Arial"/>
              </w:rPr>
            </w:pPr>
            <w:r w:rsidRPr="008B36E6">
              <w:rPr>
                <w:rFonts w:ascii="Arial" w:hAnsi="Arial" w:cs="Arial"/>
              </w:rPr>
              <w:t>The Emergence of Medieval Civilization</w:t>
            </w:r>
          </w:p>
          <w:p w:rsidR="008B36E6" w:rsidRPr="008B36E6" w:rsidRDefault="008B36E6" w:rsidP="002C09C7">
            <w:pPr>
              <w:rPr>
                <w:rFonts w:ascii="Arial" w:hAnsi="Arial" w:cs="Arial"/>
              </w:rPr>
            </w:pPr>
            <w:r w:rsidRPr="008B36E6">
              <w:rPr>
                <w:rFonts w:ascii="Arial" w:hAnsi="Arial" w:cs="Arial"/>
              </w:rPr>
              <w:t>The Early Middle Ages</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9.</w:t>
            </w:r>
          </w:p>
          <w:p w:rsidR="008B36E6" w:rsidRPr="008B36E6" w:rsidRDefault="008B36E6" w:rsidP="002C09C7">
            <w:pPr>
              <w:rPr>
                <w:rFonts w:ascii="Arial" w:hAnsi="Arial" w:cs="Arial"/>
              </w:rPr>
            </w:pPr>
            <w:r w:rsidRPr="008B36E6">
              <w:rPr>
                <w:rFonts w:ascii="Arial" w:hAnsi="Arial" w:cs="Arial"/>
              </w:rPr>
              <w:t>10.</w:t>
            </w:r>
          </w:p>
        </w:tc>
        <w:tc>
          <w:tcPr>
            <w:tcW w:w="7614" w:type="dxa"/>
          </w:tcPr>
          <w:p w:rsidR="008B36E6" w:rsidRPr="008B36E6" w:rsidRDefault="008B36E6" w:rsidP="002C09C7">
            <w:pPr>
              <w:rPr>
                <w:rFonts w:ascii="Arial" w:hAnsi="Arial" w:cs="Arial"/>
              </w:rPr>
            </w:pPr>
            <w:r w:rsidRPr="008B36E6">
              <w:rPr>
                <w:rFonts w:ascii="Arial" w:hAnsi="Arial" w:cs="Arial"/>
              </w:rPr>
              <w:t>The High Middle Ages</w:t>
            </w:r>
          </w:p>
          <w:p w:rsidR="008B36E6" w:rsidRPr="008B36E6" w:rsidRDefault="008B36E6" w:rsidP="002C09C7">
            <w:pPr>
              <w:rPr>
                <w:rFonts w:ascii="Arial" w:hAnsi="Arial" w:cs="Arial"/>
              </w:rPr>
            </w:pPr>
            <w:r w:rsidRPr="008B36E6">
              <w:rPr>
                <w:rFonts w:ascii="Arial" w:hAnsi="Arial" w:cs="Arial"/>
              </w:rPr>
              <w:t>The Rise of Kingdoms and the growth of Church Power</w:t>
            </w:r>
          </w:p>
        </w:tc>
      </w:tr>
      <w:tr w:rsidR="008B36E6">
        <w:tc>
          <w:tcPr>
            <w:tcW w:w="675" w:type="dxa"/>
          </w:tcPr>
          <w:p w:rsidR="008B36E6" w:rsidRDefault="008B36E6">
            <w:pPr>
              <w:rPr>
                <w:rFonts w:ascii="Arial" w:hAnsi="Arial"/>
              </w:rPr>
            </w:pPr>
          </w:p>
        </w:tc>
        <w:tc>
          <w:tcPr>
            <w:tcW w:w="567" w:type="dxa"/>
          </w:tcPr>
          <w:p w:rsidR="008B36E6" w:rsidRPr="008B36E6" w:rsidRDefault="008B36E6" w:rsidP="002C09C7">
            <w:pPr>
              <w:rPr>
                <w:rFonts w:ascii="Arial" w:hAnsi="Arial" w:cs="Arial"/>
              </w:rPr>
            </w:pPr>
            <w:r w:rsidRPr="008B36E6">
              <w:rPr>
                <w:rFonts w:ascii="Arial" w:hAnsi="Arial" w:cs="Arial"/>
              </w:rPr>
              <w:t>11.</w:t>
            </w:r>
          </w:p>
          <w:p w:rsidR="008B36E6" w:rsidRPr="008B36E6" w:rsidRDefault="008B36E6" w:rsidP="002C09C7">
            <w:pPr>
              <w:rPr>
                <w:rFonts w:ascii="Arial" w:hAnsi="Arial" w:cs="Arial"/>
              </w:rPr>
            </w:pPr>
            <w:r w:rsidRPr="008B36E6">
              <w:rPr>
                <w:rFonts w:ascii="Arial" w:hAnsi="Arial" w:cs="Arial"/>
              </w:rPr>
              <w:t>12.</w:t>
            </w:r>
          </w:p>
        </w:tc>
        <w:tc>
          <w:tcPr>
            <w:tcW w:w="7614" w:type="dxa"/>
          </w:tcPr>
          <w:p w:rsidR="008B36E6" w:rsidRPr="008B36E6" w:rsidRDefault="008B36E6" w:rsidP="002C09C7">
            <w:pPr>
              <w:rPr>
                <w:rFonts w:ascii="Arial" w:hAnsi="Arial" w:cs="Arial"/>
              </w:rPr>
            </w:pPr>
            <w:r w:rsidRPr="008B36E6">
              <w:rPr>
                <w:rFonts w:ascii="Arial" w:hAnsi="Arial" w:cs="Arial"/>
              </w:rPr>
              <w:t>The Late Middle Ages</w:t>
            </w:r>
          </w:p>
          <w:p w:rsidR="008B36E6" w:rsidRPr="008B36E6" w:rsidRDefault="008B36E6" w:rsidP="002C09C7">
            <w:pPr>
              <w:rPr>
                <w:rFonts w:ascii="Arial" w:hAnsi="Arial" w:cs="Arial"/>
              </w:rPr>
            </w:pPr>
            <w:r w:rsidRPr="008B36E6">
              <w:rPr>
                <w:rFonts w:ascii="Arial" w:hAnsi="Arial" w:cs="Arial"/>
              </w:rPr>
              <w:t>The Renaissance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C09C7" w:rsidRDefault="002C09C7">
            <w:pPr>
              <w:rPr>
                <w:rFonts w:ascii="Arial" w:hAnsi="Arial"/>
                <w:b/>
              </w:rPr>
            </w:pPr>
          </w:p>
          <w:p w:rsidR="002C09C7" w:rsidRPr="002C09C7" w:rsidRDefault="002C09C7">
            <w:pPr>
              <w:rPr>
                <w:rFonts w:ascii="Arial" w:hAnsi="Arial" w:cs="Arial"/>
                <w:i/>
              </w:rPr>
            </w:pPr>
            <w:r w:rsidRPr="002C09C7">
              <w:rPr>
                <w:rFonts w:ascii="Arial" w:hAnsi="Arial" w:cs="Arial"/>
                <w:iCs/>
              </w:rPr>
              <w:t>Instructor will provide 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07F4C" w:rsidRDefault="00907F4C">
            <w:pPr>
              <w:rPr>
                <w:rFonts w:ascii="Arial" w:hAnsi="Arial"/>
                <w:b/>
              </w:rPr>
            </w:pPr>
          </w:p>
          <w:p w:rsidR="00907F4C" w:rsidRDefault="00907F4C" w:rsidP="00E044EC">
            <w:pPr>
              <w:rPr>
                <w:rFonts w:ascii="Arial" w:hAnsi="Arial"/>
              </w:rPr>
            </w:pPr>
            <w:r>
              <w:rPr>
                <w:rFonts w:ascii="Arial" w:hAnsi="Arial"/>
              </w:rPr>
              <w:t>Presentation                                         /15</w:t>
            </w:r>
          </w:p>
          <w:p w:rsidR="00907F4C" w:rsidRDefault="00907F4C">
            <w:pPr>
              <w:rPr>
                <w:rFonts w:ascii="Arial" w:hAnsi="Arial"/>
              </w:rPr>
            </w:pPr>
            <w:r>
              <w:rPr>
                <w:rFonts w:ascii="Arial" w:hAnsi="Arial"/>
              </w:rPr>
              <w:t>Quizzes                                                /15</w:t>
            </w:r>
          </w:p>
          <w:p w:rsidR="00907F4C" w:rsidRDefault="00907F4C">
            <w:pPr>
              <w:rPr>
                <w:rFonts w:ascii="Arial" w:hAnsi="Arial"/>
              </w:rPr>
            </w:pPr>
            <w:r>
              <w:rPr>
                <w:rFonts w:ascii="Arial" w:hAnsi="Arial"/>
              </w:rPr>
              <w:t>Written Assignments                            /35</w:t>
            </w:r>
          </w:p>
          <w:p w:rsidR="00907F4C" w:rsidRDefault="00907F4C">
            <w:pPr>
              <w:rPr>
                <w:rFonts w:ascii="Arial" w:hAnsi="Arial"/>
              </w:rPr>
            </w:pPr>
            <w:r>
              <w:rPr>
                <w:rFonts w:ascii="Arial" w:hAnsi="Arial"/>
              </w:rPr>
              <w:t xml:space="preserve">Exam(s)                                               </w:t>
            </w:r>
            <w:r w:rsidR="00E044EC">
              <w:rPr>
                <w:rFonts w:ascii="Arial" w:hAnsi="Arial"/>
              </w:rPr>
              <w:t>/20</w:t>
            </w:r>
          </w:p>
          <w:p w:rsidR="00907F4C" w:rsidRPr="00907F4C" w:rsidRDefault="00907F4C">
            <w:pPr>
              <w:rPr>
                <w:rFonts w:ascii="Arial" w:hAnsi="Arial"/>
              </w:rPr>
            </w:pPr>
            <w:r>
              <w:rPr>
                <w:rFonts w:ascii="Arial" w:hAnsi="Arial"/>
              </w:rPr>
              <w:t xml:space="preserve">Folder                                                  </w:t>
            </w:r>
            <w:r w:rsidR="00E044EC">
              <w:rPr>
                <w:rFonts w:ascii="Arial" w:hAnsi="Arial"/>
              </w:rPr>
              <w:t>/15</w:t>
            </w:r>
            <w:r>
              <w:rPr>
                <w:rFonts w:ascii="Arial" w:hAnsi="Arial"/>
              </w:rPr>
              <w:t xml:space="preserve">   </w:t>
            </w:r>
          </w:p>
          <w:p w:rsidR="00D1300B" w:rsidRDefault="00D1300B" w:rsidP="006249E8"/>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F80C80">
        <w:tc>
          <w:tcPr>
            <w:tcW w:w="8856" w:type="dxa"/>
            <w:gridSpan w:val="4"/>
          </w:tcPr>
          <w:p w:rsidR="002876E6" w:rsidRDefault="002876E6">
            <w:pPr>
              <w:jc w:val="center"/>
              <w:rPr>
                <w:rFonts w:ascii="Arial" w:hAnsi="Arial" w:cs="Arial"/>
              </w:rPr>
            </w:pPr>
          </w:p>
        </w:tc>
      </w:tr>
      <w:tr w:rsidR="002876E6" w:rsidTr="00F80C80">
        <w:tc>
          <w:tcPr>
            <w:tcW w:w="8856" w:type="dxa"/>
            <w:gridSpan w:val="4"/>
          </w:tcPr>
          <w:p w:rsidR="00A172CF" w:rsidRDefault="00A172CF" w:rsidP="00A172CF">
            <w:pPr>
              <w:jc w:val="both"/>
              <w:rPr>
                <w:rFonts w:ascii="Arial" w:hAnsi="Arial" w:cs="Arial"/>
                <w:u w:val="single"/>
              </w:rPr>
            </w:pPr>
          </w:p>
          <w:p w:rsidR="00A172CF" w:rsidRPr="00A172CF" w:rsidRDefault="00A172CF" w:rsidP="00A172CF">
            <w:pPr>
              <w:jc w:val="both"/>
              <w:rPr>
                <w:rFonts w:ascii="Arial" w:hAnsi="Arial" w:cs="Arial"/>
                <w:szCs w:val="24"/>
                <w:u w:val="single"/>
              </w:rPr>
            </w:pPr>
            <w:r w:rsidRPr="00A172CF">
              <w:rPr>
                <w:rFonts w:ascii="Arial" w:hAnsi="Arial" w:cs="Arial"/>
                <w:szCs w:val="24"/>
                <w:u w:val="single"/>
              </w:rPr>
              <w:lastRenderedPageBreak/>
              <w:t>Students at Risk</w:t>
            </w:r>
          </w:p>
          <w:p w:rsidR="00A172CF" w:rsidRPr="00A172CF" w:rsidRDefault="00A172CF" w:rsidP="00A172CF">
            <w:pPr>
              <w:jc w:val="both"/>
              <w:rPr>
                <w:rFonts w:ascii="Arial" w:hAnsi="Arial" w:cs="Arial"/>
                <w:szCs w:val="24"/>
                <w:u w:val="single"/>
              </w:rPr>
            </w:pPr>
          </w:p>
          <w:p w:rsidR="00A172CF" w:rsidRPr="00A172CF" w:rsidRDefault="00A172CF" w:rsidP="00A172CF">
            <w:pPr>
              <w:pStyle w:val="PlainText"/>
              <w:rPr>
                <w:rFonts w:ascii="Arial" w:hAnsi="Arial" w:cs="Arial"/>
                <w:sz w:val="24"/>
                <w:szCs w:val="24"/>
              </w:rPr>
            </w:pPr>
            <w:r w:rsidRPr="00A172CF">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8712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7127" w:rsidRDefault="00E87127" w:rsidP="00E87127">
            <w:pPr>
              <w:rPr>
                <w:rFonts w:ascii="Arial" w:hAnsi="Arial" w:cs="Arial"/>
                <w:i/>
                <w:szCs w:val="24"/>
              </w:rPr>
            </w:pPr>
          </w:p>
          <w:p w:rsidR="00E87127" w:rsidRPr="00391E98" w:rsidRDefault="00E87127" w:rsidP="00E87127">
            <w:pPr>
              <w:rPr>
                <w:rFonts w:cs="Arial"/>
              </w:rPr>
            </w:pPr>
            <w:r w:rsidRPr="00391E98">
              <w:rPr>
                <w:rFonts w:cs="Arial"/>
                <w:u w:val="single"/>
              </w:rPr>
              <w:t>Plagiarism</w:t>
            </w:r>
            <w:r w:rsidRPr="00391E98">
              <w:rPr>
                <w:rFonts w:cs="Arial"/>
              </w:rPr>
              <w:t>:</w:t>
            </w:r>
          </w:p>
          <w:p w:rsidR="00E87127" w:rsidRPr="00391E98" w:rsidRDefault="00E87127" w:rsidP="00E87127">
            <w:pPr>
              <w:pStyle w:val="Default"/>
            </w:pPr>
            <w:r w:rsidRPr="00391E98">
              <w:t xml:space="preserve">Students should refer to the definition of “academic dishonesty” in </w:t>
            </w:r>
            <w:r w:rsidRPr="00391E98">
              <w:rPr>
                <w:i/>
              </w:rPr>
              <w:t>Student Code of Conduct</w:t>
            </w:r>
            <w:r w:rsidRPr="00391E98">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87127" w:rsidRDefault="00E87127" w:rsidP="00E87127">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87127">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C7" w:rsidRDefault="002C09C7">
      <w:r>
        <w:separator/>
      </w:r>
    </w:p>
  </w:endnote>
  <w:endnote w:type="continuationSeparator" w:id="0">
    <w:p w:rsidR="002C09C7" w:rsidRDefault="002C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C7" w:rsidRDefault="002C09C7">
      <w:r>
        <w:separator/>
      </w:r>
    </w:p>
  </w:footnote>
  <w:footnote w:type="continuationSeparator" w:id="0">
    <w:p w:rsidR="002C09C7" w:rsidRDefault="002C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7" w:rsidRDefault="002C0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09C7" w:rsidRDefault="002C0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C7" w:rsidRDefault="002C0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685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09C7">
      <w:tc>
        <w:tcPr>
          <w:tcW w:w="3794" w:type="dxa"/>
        </w:tcPr>
        <w:p w:rsidR="002C09C7" w:rsidRDefault="002C09C7">
          <w:pPr>
            <w:rPr>
              <w:rFonts w:ascii="Arial" w:hAnsi="Arial"/>
              <w:snapToGrid w:val="0"/>
            </w:rPr>
          </w:pPr>
        </w:p>
      </w:tc>
      <w:tc>
        <w:tcPr>
          <w:tcW w:w="1134" w:type="dxa"/>
        </w:tcPr>
        <w:p w:rsidR="002C09C7" w:rsidRDefault="002C09C7">
          <w:pPr>
            <w:pStyle w:val="Header"/>
            <w:jc w:val="center"/>
            <w:rPr>
              <w:rFonts w:ascii="Arial" w:hAnsi="Arial"/>
              <w:snapToGrid w:val="0"/>
            </w:rPr>
          </w:pPr>
        </w:p>
      </w:tc>
      <w:tc>
        <w:tcPr>
          <w:tcW w:w="3928" w:type="dxa"/>
        </w:tcPr>
        <w:p w:rsidR="002C09C7" w:rsidRDefault="002C09C7">
          <w:pPr>
            <w:pStyle w:val="Header"/>
            <w:jc w:val="right"/>
            <w:rPr>
              <w:rFonts w:ascii="Arial" w:hAnsi="Arial"/>
              <w:snapToGrid w:val="0"/>
            </w:rPr>
          </w:pPr>
        </w:p>
      </w:tc>
    </w:tr>
    <w:tr w:rsidR="002C09C7">
      <w:tc>
        <w:tcPr>
          <w:tcW w:w="3794" w:type="dxa"/>
        </w:tcPr>
        <w:p w:rsidR="002C09C7" w:rsidRDefault="002C09C7">
          <w:pPr>
            <w:rPr>
              <w:rFonts w:ascii="Arial" w:hAnsi="Arial"/>
              <w:snapToGrid w:val="0"/>
            </w:rPr>
          </w:pPr>
          <w:r>
            <w:rPr>
              <w:rFonts w:ascii="Arial" w:hAnsi="Arial"/>
              <w:snapToGrid w:val="0"/>
            </w:rPr>
            <w:t>History of Western Civilization Part I</w:t>
          </w:r>
        </w:p>
        <w:p w:rsidR="002C09C7" w:rsidRDefault="002C09C7">
          <w:pPr>
            <w:rPr>
              <w:rFonts w:ascii="Arial" w:hAnsi="Arial"/>
              <w:snapToGrid w:val="0"/>
            </w:rPr>
          </w:pPr>
        </w:p>
      </w:tc>
      <w:tc>
        <w:tcPr>
          <w:tcW w:w="1134" w:type="dxa"/>
        </w:tcPr>
        <w:p w:rsidR="002C09C7" w:rsidRDefault="002C09C7">
          <w:pPr>
            <w:pStyle w:val="Header"/>
            <w:jc w:val="center"/>
            <w:rPr>
              <w:rFonts w:ascii="Arial" w:hAnsi="Arial"/>
              <w:snapToGrid w:val="0"/>
            </w:rPr>
          </w:pPr>
        </w:p>
      </w:tc>
      <w:tc>
        <w:tcPr>
          <w:tcW w:w="3928" w:type="dxa"/>
        </w:tcPr>
        <w:p w:rsidR="002C09C7" w:rsidRDefault="002C09C7">
          <w:pPr>
            <w:pStyle w:val="Header"/>
            <w:jc w:val="right"/>
            <w:rPr>
              <w:rFonts w:ascii="Arial" w:hAnsi="Arial"/>
              <w:snapToGrid w:val="0"/>
            </w:rPr>
          </w:pPr>
          <w:r>
            <w:rPr>
              <w:rFonts w:ascii="Arial" w:hAnsi="Arial"/>
              <w:snapToGrid w:val="0"/>
            </w:rPr>
            <w:t>HST 105</w:t>
          </w:r>
        </w:p>
      </w:tc>
    </w:tr>
  </w:tbl>
  <w:p w:rsidR="002C09C7" w:rsidRDefault="002C09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797610"/>
    <w:multiLevelType w:val="hybridMultilevel"/>
    <w:tmpl w:val="3F96D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8"/>
  </w:num>
  <w:num w:numId="9">
    <w:abstractNumId w:val="11"/>
  </w:num>
  <w:num w:numId="10">
    <w:abstractNumId w:val="4"/>
  </w:num>
  <w:num w:numId="11">
    <w:abstractNumId w:val="7"/>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8FD"/>
    <w:rsid w:val="00024279"/>
    <w:rsid w:val="0004491B"/>
    <w:rsid w:val="0013201F"/>
    <w:rsid w:val="001428EB"/>
    <w:rsid w:val="001703A5"/>
    <w:rsid w:val="00177078"/>
    <w:rsid w:val="001B72EE"/>
    <w:rsid w:val="00283F8A"/>
    <w:rsid w:val="002876E6"/>
    <w:rsid w:val="00295232"/>
    <w:rsid w:val="002C09C7"/>
    <w:rsid w:val="002D0F95"/>
    <w:rsid w:val="002D240A"/>
    <w:rsid w:val="003A0238"/>
    <w:rsid w:val="003B58AA"/>
    <w:rsid w:val="003D0B70"/>
    <w:rsid w:val="003D5562"/>
    <w:rsid w:val="003E2113"/>
    <w:rsid w:val="00441ECC"/>
    <w:rsid w:val="00455859"/>
    <w:rsid w:val="00497B5F"/>
    <w:rsid w:val="004A6851"/>
    <w:rsid w:val="004E298B"/>
    <w:rsid w:val="00532940"/>
    <w:rsid w:val="00533537"/>
    <w:rsid w:val="005525D3"/>
    <w:rsid w:val="00556E8C"/>
    <w:rsid w:val="0056705E"/>
    <w:rsid w:val="005A28BC"/>
    <w:rsid w:val="005C10A6"/>
    <w:rsid w:val="00613807"/>
    <w:rsid w:val="006249E8"/>
    <w:rsid w:val="00626C24"/>
    <w:rsid w:val="00721404"/>
    <w:rsid w:val="00721FF2"/>
    <w:rsid w:val="00723208"/>
    <w:rsid w:val="00754E67"/>
    <w:rsid w:val="007A0698"/>
    <w:rsid w:val="007D09EC"/>
    <w:rsid w:val="007D617C"/>
    <w:rsid w:val="007E6621"/>
    <w:rsid w:val="007F132C"/>
    <w:rsid w:val="007F73A4"/>
    <w:rsid w:val="00807801"/>
    <w:rsid w:val="008476B6"/>
    <w:rsid w:val="00867048"/>
    <w:rsid w:val="008B36E6"/>
    <w:rsid w:val="00907F4C"/>
    <w:rsid w:val="009B5B24"/>
    <w:rsid w:val="00A01D87"/>
    <w:rsid w:val="00A023DB"/>
    <w:rsid w:val="00A172CF"/>
    <w:rsid w:val="00A631E7"/>
    <w:rsid w:val="00A85995"/>
    <w:rsid w:val="00A9176F"/>
    <w:rsid w:val="00A97B10"/>
    <w:rsid w:val="00AC2233"/>
    <w:rsid w:val="00AC5756"/>
    <w:rsid w:val="00B50404"/>
    <w:rsid w:val="00B7555F"/>
    <w:rsid w:val="00B778BA"/>
    <w:rsid w:val="00B835FC"/>
    <w:rsid w:val="00BA119A"/>
    <w:rsid w:val="00BA318C"/>
    <w:rsid w:val="00BC7832"/>
    <w:rsid w:val="00C0550E"/>
    <w:rsid w:val="00C53F7E"/>
    <w:rsid w:val="00C87B5D"/>
    <w:rsid w:val="00C97440"/>
    <w:rsid w:val="00C97897"/>
    <w:rsid w:val="00CB4EB0"/>
    <w:rsid w:val="00D1300B"/>
    <w:rsid w:val="00D4237E"/>
    <w:rsid w:val="00D5245D"/>
    <w:rsid w:val="00DC1839"/>
    <w:rsid w:val="00DD12D5"/>
    <w:rsid w:val="00E044EC"/>
    <w:rsid w:val="00E1209F"/>
    <w:rsid w:val="00E25868"/>
    <w:rsid w:val="00E8152E"/>
    <w:rsid w:val="00E86FF6"/>
    <w:rsid w:val="00E87127"/>
    <w:rsid w:val="00E96B22"/>
    <w:rsid w:val="00EB0B85"/>
    <w:rsid w:val="00EE6E49"/>
    <w:rsid w:val="00EF4EC9"/>
    <w:rsid w:val="00F0236B"/>
    <w:rsid w:val="00F430A9"/>
    <w:rsid w:val="00F80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uiPriority w:val="99"/>
    <w:locked/>
    <w:rsid w:val="005525D3"/>
    <w:rPr>
      <w:b/>
      <w:sz w:val="24"/>
      <w:u w:val="single"/>
      <w:lang w:val="en-GB" w:eastAsia="en-US"/>
    </w:rPr>
  </w:style>
  <w:style w:type="character" w:customStyle="1" w:styleId="Heading2Char">
    <w:name w:val="Heading 2 Char"/>
    <w:basedOn w:val="DefaultParagraphFont"/>
    <w:link w:val="Heading2"/>
    <w:uiPriority w:val="9"/>
    <w:locked/>
    <w:rsid w:val="005525D3"/>
    <w:rPr>
      <w:b/>
      <w:sz w:val="24"/>
      <w:lang w:val="en-GB" w:eastAsia="en-US"/>
    </w:rPr>
  </w:style>
  <w:style w:type="paragraph" w:styleId="ListParagraph">
    <w:name w:val="List Paragraph"/>
    <w:basedOn w:val="Normal"/>
    <w:uiPriority w:val="34"/>
    <w:qFormat/>
    <w:rsid w:val="00AC2233"/>
    <w:pPr>
      <w:ind w:left="720"/>
      <w:contextualSpacing/>
    </w:pPr>
  </w:style>
  <w:style w:type="paragraph" w:styleId="PlainText">
    <w:name w:val="Plain Text"/>
    <w:basedOn w:val="Normal"/>
    <w:link w:val="PlainTextChar"/>
    <w:uiPriority w:val="99"/>
    <w:unhideWhenUsed/>
    <w:rsid w:val="00A172CF"/>
    <w:rPr>
      <w:rFonts w:ascii="Consolas" w:eastAsiaTheme="minorHAnsi" w:hAnsi="Consolas" w:cs="Consolas"/>
      <w:sz w:val="21"/>
      <w:szCs w:val="21"/>
      <w:lang w:val="en-CA"/>
    </w:rPr>
  </w:style>
  <w:style w:type="character" w:customStyle="1" w:styleId="PlainTextChar">
    <w:name w:val="Plain Text Char"/>
    <w:basedOn w:val="DefaultParagraphFont"/>
    <w:link w:val="PlainText"/>
    <w:uiPriority w:val="99"/>
    <w:rsid w:val="00A172CF"/>
    <w:rPr>
      <w:rFonts w:ascii="Consolas" w:eastAsiaTheme="minorHAnsi"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uiPriority w:val="99"/>
    <w:locked/>
    <w:rsid w:val="005525D3"/>
    <w:rPr>
      <w:b/>
      <w:sz w:val="24"/>
      <w:u w:val="single"/>
      <w:lang w:val="en-GB" w:eastAsia="en-US"/>
    </w:rPr>
  </w:style>
  <w:style w:type="character" w:customStyle="1" w:styleId="Heading2Char">
    <w:name w:val="Heading 2 Char"/>
    <w:basedOn w:val="DefaultParagraphFont"/>
    <w:link w:val="Heading2"/>
    <w:uiPriority w:val="9"/>
    <w:locked/>
    <w:rsid w:val="005525D3"/>
    <w:rPr>
      <w:b/>
      <w:sz w:val="24"/>
      <w:lang w:val="en-GB" w:eastAsia="en-US"/>
    </w:rPr>
  </w:style>
  <w:style w:type="paragraph" w:styleId="ListParagraph">
    <w:name w:val="List Paragraph"/>
    <w:basedOn w:val="Normal"/>
    <w:uiPriority w:val="34"/>
    <w:qFormat/>
    <w:rsid w:val="00AC2233"/>
    <w:pPr>
      <w:ind w:left="720"/>
      <w:contextualSpacing/>
    </w:pPr>
  </w:style>
  <w:style w:type="paragraph" w:styleId="PlainText">
    <w:name w:val="Plain Text"/>
    <w:basedOn w:val="Normal"/>
    <w:link w:val="PlainTextChar"/>
    <w:uiPriority w:val="99"/>
    <w:unhideWhenUsed/>
    <w:rsid w:val="00A172CF"/>
    <w:rPr>
      <w:rFonts w:ascii="Consolas" w:eastAsiaTheme="minorHAnsi" w:hAnsi="Consolas" w:cs="Consolas"/>
      <w:sz w:val="21"/>
      <w:szCs w:val="21"/>
      <w:lang w:val="en-CA"/>
    </w:rPr>
  </w:style>
  <w:style w:type="character" w:customStyle="1" w:styleId="PlainTextChar">
    <w:name w:val="Plain Text Char"/>
    <w:basedOn w:val="DefaultParagraphFont"/>
    <w:link w:val="PlainText"/>
    <w:uiPriority w:val="99"/>
    <w:rsid w:val="00A172CF"/>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088856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8F72C-4B4D-4CB0-93E0-48E781E798DC}"/>
</file>

<file path=customXml/itemProps2.xml><?xml version="1.0" encoding="utf-8"?>
<ds:datastoreItem xmlns:ds="http://schemas.openxmlformats.org/officeDocument/2006/customXml" ds:itemID="{E41E4A2A-20AC-4E18-8734-4A26E8E3F506}"/>
</file>

<file path=customXml/itemProps3.xml><?xml version="1.0" encoding="utf-8"?>
<ds:datastoreItem xmlns:ds="http://schemas.openxmlformats.org/officeDocument/2006/customXml" ds:itemID="{256344F8-F4D0-41B3-85E4-D16C7EEA02F7}"/>
</file>

<file path=docProps/app.xml><?xml version="1.0" encoding="utf-8"?>
<Properties xmlns="http://schemas.openxmlformats.org/officeDocument/2006/extended-properties" xmlns:vt="http://schemas.openxmlformats.org/officeDocument/2006/docPropsVTypes">
  <Template>Normal.dotm</Template>
  <TotalTime>1</TotalTime>
  <Pages>7</Pages>
  <Words>1504</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2007-05-04T14:50:00Z</cp:lastPrinted>
  <dcterms:created xsi:type="dcterms:W3CDTF">2016-05-26T15:34:00Z</dcterms:created>
  <dcterms:modified xsi:type="dcterms:W3CDTF">2016-06-28T15:20:00Z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8286200</vt:r8>
  </property>
</Properties>
</file>